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F64BB" w14:textId="61B3613B" w:rsidR="005E2316" w:rsidRPr="00AA03C4" w:rsidRDefault="00032362" w:rsidP="001B1622">
      <w:pPr>
        <w:tabs>
          <w:tab w:val="left" w:pos="7470"/>
        </w:tabs>
        <w:rPr>
          <w:b/>
          <w:szCs w:val="24"/>
          <w:u w:val="single"/>
        </w:rPr>
      </w:pPr>
      <w:r w:rsidRPr="00AA03C4">
        <w:rPr>
          <w:b/>
          <w:szCs w:val="24"/>
          <w:u w:val="single"/>
        </w:rPr>
        <w:t>A</w:t>
      </w:r>
      <w:r w:rsidR="005E2316" w:rsidRPr="00AA03C4">
        <w:rPr>
          <w:b/>
          <w:szCs w:val="24"/>
          <w:u w:val="single"/>
        </w:rPr>
        <w:t xml:space="preserve">BC NEWS/WASHINGTON POST POLL: </w:t>
      </w:r>
      <w:r w:rsidR="00AA03C4">
        <w:rPr>
          <w:b/>
          <w:szCs w:val="24"/>
          <w:u w:val="single"/>
        </w:rPr>
        <w:t>Political Violence</w:t>
      </w:r>
    </w:p>
    <w:p w14:paraId="34381487" w14:textId="39B6822A" w:rsidR="005E2316" w:rsidRPr="00AA03C4" w:rsidRDefault="005E2316" w:rsidP="005E2316">
      <w:pPr>
        <w:rPr>
          <w:b/>
          <w:szCs w:val="24"/>
        </w:rPr>
      </w:pPr>
      <w:r w:rsidRPr="00AA03C4">
        <w:rPr>
          <w:b/>
          <w:szCs w:val="24"/>
        </w:rPr>
        <w:t xml:space="preserve">EMBARGOED FOR RELEASE AFTER </w:t>
      </w:r>
      <w:r w:rsidR="009915DE" w:rsidRPr="00AA03C4">
        <w:rPr>
          <w:b/>
          <w:szCs w:val="24"/>
        </w:rPr>
        <w:t xml:space="preserve">1:00 </w:t>
      </w:r>
      <w:r w:rsidR="008967D7" w:rsidRPr="00AA03C4">
        <w:rPr>
          <w:b/>
          <w:szCs w:val="24"/>
        </w:rPr>
        <w:t>p.m</w:t>
      </w:r>
      <w:r w:rsidR="00FE741B" w:rsidRPr="00AA03C4">
        <w:rPr>
          <w:b/>
          <w:szCs w:val="24"/>
        </w:rPr>
        <w:t xml:space="preserve">. </w:t>
      </w:r>
      <w:r w:rsidR="009915DE" w:rsidRPr="00AA03C4">
        <w:rPr>
          <w:b/>
          <w:szCs w:val="24"/>
        </w:rPr>
        <w:t>Friday</w:t>
      </w:r>
      <w:r w:rsidR="00190288" w:rsidRPr="00AA03C4">
        <w:rPr>
          <w:b/>
          <w:szCs w:val="24"/>
        </w:rPr>
        <w:t>,</w:t>
      </w:r>
      <w:r w:rsidR="00C07B5B" w:rsidRPr="00AA03C4">
        <w:rPr>
          <w:b/>
          <w:szCs w:val="24"/>
        </w:rPr>
        <w:t xml:space="preserve"> </w:t>
      </w:r>
      <w:r w:rsidR="009915DE" w:rsidRPr="00AA03C4">
        <w:rPr>
          <w:b/>
          <w:szCs w:val="24"/>
        </w:rPr>
        <w:t>Nov</w:t>
      </w:r>
      <w:r w:rsidR="00801579">
        <w:rPr>
          <w:b/>
          <w:szCs w:val="24"/>
        </w:rPr>
        <w:t>.</w:t>
      </w:r>
      <w:r w:rsidR="008967D7" w:rsidRPr="00AA03C4">
        <w:rPr>
          <w:b/>
          <w:szCs w:val="24"/>
        </w:rPr>
        <w:t xml:space="preserve"> </w:t>
      </w:r>
      <w:r w:rsidR="009915DE" w:rsidRPr="00AA03C4">
        <w:rPr>
          <w:b/>
          <w:szCs w:val="24"/>
        </w:rPr>
        <w:t>2</w:t>
      </w:r>
      <w:r w:rsidR="00394AC4" w:rsidRPr="00AA03C4">
        <w:rPr>
          <w:b/>
          <w:szCs w:val="24"/>
        </w:rPr>
        <w:t>, 20</w:t>
      </w:r>
      <w:r w:rsidR="00594955" w:rsidRPr="00AA03C4">
        <w:rPr>
          <w:b/>
          <w:szCs w:val="24"/>
        </w:rPr>
        <w:t>18</w:t>
      </w:r>
    </w:p>
    <w:p w14:paraId="589C49EA" w14:textId="77777777" w:rsidR="00FE741B" w:rsidRDefault="00FE741B" w:rsidP="00FE741B"/>
    <w:p w14:paraId="73CD7885" w14:textId="77777777" w:rsidR="00AA03C4" w:rsidRPr="00AA03C4" w:rsidRDefault="00AA03C4" w:rsidP="00AA03C4">
      <w:pPr>
        <w:jc w:val="center"/>
        <w:rPr>
          <w:b/>
          <w:sz w:val="48"/>
          <w:szCs w:val="48"/>
        </w:rPr>
      </w:pPr>
      <w:r w:rsidRPr="00AA03C4">
        <w:rPr>
          <w:b/>
          <w:sz w:val="48"/>
          <w:szCs w:val="48"/>
        </w:rPr>
        <w:t>Half Say Trump Encourages Violence;</w:t>
      </w:r>
    </w:p>
    <w:p w14:paraId="63356B9A" w14:textId="77777777" w:rsidR="00AA03C4" w:rsidRPr="00AA03C4" w:rsidRDefault="00AA03C4" w:rsidP="00AA03C4">
      <w:pPr>
        <w:jc w:val="center"/>
        <w:rPr>
          <w:b/>
          <w:sz w:val="48"/>
          <w:szCs w:val="48"/>
        </w:rPr>
      </w:pPr>
      <w:r w:rsidRPr="00AA03C4">
        <w:rPr>
          <w:b/>
          <w:sz w:val="48"/>
          <w:szCs w:val="48"/>
        </w:rPr>
        <w:t>As Many Say the Media Do, Too</w:t>
      </w:r>
    </w:p>
    <w:p w14:paraId="78C2F0C1" w14:textId="77777777" w:rsidR="00AA03C4" w:rsidRDefault="00AA03C4" w:rsidP="00AA03C4"/>
    <w:p w14:paraId="5C1768F7" w14:textId="734AD8ED" w:rsidR="00AA03C4" w:rsidRDefault="00AA03C4" w:rsidP="00AA03C4">
      <w:r>
        <w:t xml:space="preserve">Half of registered voters in an ABC News/Washington Post </w:t>
      </w:r>
      <w:r w:rsidR="00570E3E">
        <w:t>p</w:t>
      </w:r>
      <w:r>
        <w:t>oll think that in the way he speaks Donald Trump is encouraging politically motivated violence in the United States – and essentially as many say the media</w:t>
      </w:r>
      <w:r w:rsidR="00CD0C28">
        <w:t xml:space="preserve"> </w:t>
      </w:r>
      <w:r>
        <w:t>are doing the same</w:t>
      </w:r>
      <w:r w:rsidR="00CD0C28">
        <w:t xml:space="preserve"> in the way they report the news</w:t>
      </w:r>
      <w:r>
        <w:t xml:space="preserve">. </w:t>
      </w:r>
    </w:p>
    <w:p w14:paraId="0922A86C" w14:textId="77777777" w:rsidR="00AA03C4" w:rsidRDefault="00AA03C4" w:rsidP="00AA03C4"/>
    <w:p w14:paraId="11A3DECD" w14:textId="73DAB962" w:rsidR="00AA03C4" w:rsidRDefault="00CD0C28" w:rsidP="00AA03C4">
      <w:r>
        <w:t>Just t</w:t>
      </w:r>
      <w:r w:rsidR="00AA03C4">
        <w:t xml:space="preserve">wo in 10 </w:t>
      </w:r>
      <w:r>
        <w:t>say Trump is</w:t>
      </w:r>
      <w:r w:rsidR="00AA03C4">
        <w:t xml:space="preserve"> acting to discourage violence</w:t>
      </w:r>
      <w:r>
        <w:t>; 15 percent say the media are</w:t>
      </w:r>
      <w:r w:rsidR="00AA03C4">
        <w:t>.</w:t>
      </w:r>
    </w:p>
    <w:p w14:paraId="56A70E5A" w14:textId="77777777" w:rsidR="00AA03C4" w:rsidRDefault="00AA03C4" w:rsidP="00AA03C4"/>
    <w:p w14:paraId="61DE6F28" w14:textId="3DD03A83" w:rsidR="00AA03C4" w:rsidRDefault="00AA03C4" w:rsidP="00AA03C4">
      <w:r>
        <w:t xml:space="preserve">The national survey also finds the Democratic Party leading the Republicans in trust to handle “reducing divisions </w:t>
      </w:r>
      <w:r w:rsidR="003C4CD8">
        <w:t>between</w:t>
      </w:r>
      <w:bookmarkStart w:id="0" w:name="_GoBack"/>
      <w:bookmarkEnd w:id="0"/>
      <w:r>
        <w:t xml:space="preserve"> people and groups,” by a substantial 15-point margin, 46-31 percent. Seventeen percent volunteer that they don’t trust either party, a high level for this response.</w:t>
      </w:r>
    </w:p>
    <w:p w14:paraId="2D5B30EB" w14:textId="77777777" w:rsidR="00AA03C4" w:rsidRDefault="00AA03C4" w:rsidP="00AA03C4"/>
    <w:p w14:paraId="1E70639E" w14:textId="5E42B1E5" w:rsidR="00AA03C4" w:rsidRDefault="00AA03C4" w:rsidP="00AA03C4">
      <w:r>
        <w:t xml:space="preserve">Sixty-nine percent </w:t>
      </w:r>
      <w:r w:rsidR="008B1C3B">
        <w:t xml:space="preserve">in this poll, produced for ABC by </w:t>
      </w:r>
      <w:hyperlink r:id="rId8" w:history="1">
        <w:r w:rsidR="008B1C3B" w:rsidRPr="008B1C3B">
          <w:rPr>
            <w:rStyle w:val="Hyperlink"/>
          </w:rPr>
          <w:t>Langer Research Associates</w:t>
        </w:r>
      </w:hyperlink>
      <w:r w:rsidR="008B1C3B">
        <w:t xml:space="preserve">, </w:t>
      </w:r>
      <w:r>
        <w:t xml:space="preserve">call </w:t>
      </w:r>
      <w:r w:rsidR="008B1C3B">
        <w:t xml:space="preserve">reducing the country’s divisions </w:t>
      </w:r>
      <w:r>
        <w:t>a highly important issue in their vote for Congress next week.</w:t>
      </w:r>
    </w:p>
    <w:p w14:paraId="58AA595F" w14:textId="77777777" w:rsidR="00AA03C4" w:rsidRDefault="00AA03C4" w:rsidP="00AA03C4"/>
    <w:p w14:paraId="7FC9F801" w14:textId="1EFAD3AC" w:rsidR="00801579" w:rsidRDefault="00E3515B" w:rsidP="00801579">
      <w:pPr>
        <w:jc w:val="center"/>
      </w:pPr>
      <w:r w:rsidRPr="00E3515B">
        <w:rPr>
          <w:noProof/>
        </w:rPr>
        <w:drawing>
          <wp:inline distT="0" distB="0" distL="0" distR="0" wp14:anchorId="17972A1B" wp14:editId="6E4CEECA">
            <wp:extent cx="5029200" cy="365154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9200" cy="3651543"/>
                    </a:xfrm>
                    <a:prstGeom prst="rect">
                      <a:avLst/>
                    </a:prstGeom>
                  </pic:spPr>
                </pic:pic>
              </a:graphicData>
            </a:graphic>
          </wp:inline>
        </w:drawing>
      </w:r>
    </w:p>
    <w:p w14:paraId="28CFB3A2" w14:textId="77777777" w:rsidR="00801579" w:rsidRDefault="00801579" w:rsidP="00AA03C4">
      <w:r>
        <w:br/>
      </w:r>
    </w:p>
    <w:p w14:paraId="1A337B77" w14:textId="37A0C058" w:rsidR="00AA03C4" w:rsidRDefault="00AA03C4" w:rsidP="00AA03C4">
      <w:r>
        <w:lastRenderedPageBreak/>
        <w:t xml:space="preserve">After a fraught period </w:t>
      </w:r>
      <w:r w:rsidR="003A69DC">
        <w:t xml:space="preserve">including </w:t>
      </w:r>
      <w:r>
        <w:t xml:space="preserve">pipe bombs sent to </w:t>
      </w:r>
      <w:r w:rsidR="00CD0C28">
        <w:t xml:space="preserve">Trump critics </w:t>
      </w:r>
      <w:r w:rsidR="00801579">
        <w:t>and the apparent hate-crime m</w:t>
      </w:r>
      <w:r>
        <w:t>urder</w:t>
      </w:r>
      <w:r w:rsidR="00801579">
        <w:t>s</w:t>
      </w:r>
      <w:r>
        <w:t xml:space="preserve"> of 11 congregants at a Pittsburgh synagogue</w:t>
      </w:r>
      <w:r w:rsidR="003A69DC">
        <w:t xml:space="preserve"> and </w:t>
      </w:r>
      <w:r w:rsidR="00801579">
        <w:t>of a black man and woman at a Kentucky grocery store</w:t>
      </w:r>
      <w:r w:rsidR="003A69DC">
        <w:t xml:space="preserve">, </w:t>
      </w:r>
      <w:r>
        <w:t>the survey’s results on Trump and the media are dispiriting:</w:t>
      </w:r>
    </w:p>
    <w:p w14:paraId="44143190" w14:textId="77777777" w:rsidR="00AA03C4" w:rsidRDefault="00AA03C4" w:rsidP="00AA03C4"/>
    <w:p w14:paraId="55BE3708" w14:textId="77777777" w:rsidR="00AA03C4" w:rsidRDefault="00AA03C4" w:rsidP="00AA03C4">
      <w:pPr>
        <w:pStyle w:val="ListParagraph"/>
        <w:numPr>
          <w:ilvl w:val="0"/>
          <w:numId w:val="15"/>
        </w:numPr>
      </w:pPr>
      <w:r>
        <w:t>Forty-nine percent say the way Trump speaks encourages political violence, while a mere 19 percent see him as discouraging it. Twenty-nine percent say he’s neither encouraging nor discouraging violence – a subject on which neutrality is not a positive attribute.</w:t>
      </w:r>
    </w:p>
    <w:p w14:paraId="7D51FFF3" w14:textId="77777777" w:rsidR="00AA03C4" w:rsidRDefault="00AA03C4" w:rsidP="00AA03C4"/>
    <w:p w14:paraId="4DD50982" w14:textId="103F0381" w:rsidR="00AA03C4" w:rsidRDefault="00AA03C4" w:rsidP="00AA03C4">
      <w:pPr>
        <w:pStyle w:val="ListParagraph"/>
        <w:numPr>
          <w:ilvl w:val="0"/>
          <w:numId w:val="15"/>
        </w:numPr>
      </w:pPr>
      <w:r>
        <w:t>Trump, for his part, has blamed the media for contributing to “anger</w:t>
      </w:r>
      <w:r w:rsidR="00CD0C28">
        <w:t xml:space="preserve"> and division</w:t>
      </w:r>
      <w:r>
        <w:t xml:space="preserve">” in the country, and 47 percent in this survey say the way the media report the news </w:t>
      </w:r>
      <w:r w:rsidR="00CD0C28">
        <w:t>encourages</w:t>
      </w:r>
      <w:r w:rsidR="00B321AB">
        <w:t xml:space="preserve"> </w:t>
      </w:r>
      <w:r>
        <w:t>politically motivated violence. Only 15 percent say the media are discour</w:t>
      </w:r>
      <w:r w:rsidR="00CD0C28">
        <w:t>ag</w:t>
      </w:r>
      <w:r>
        <w:t>ing such violence; 33 percent say they’re neither encouraging nor discouraging it.</w:t>
      </w:r>
    </w:p>
    <w:p w14:paraId="00DAA05D" w14:textId="77777777" w:rsidR="00AA03C4" w:rsidRDefault="00AA03C4" w:rsidP="00AA03C4">
      <w:pPr>
        <w:pStyle w:val="ListParagraph"/>
      </w:pPr>
    </w:p>
    <w:p w14:paraId="5E46C4FC" w14:textId="1AFA56F6" w:rsidR="00AA03C4" w:rsidRDefault="00CD0C28" w:rsidP="00AA03C4">
      <w:r>
        <w:t>Sixteen</w:t>
      </w:r>
      <w:r w:rsidR="00AA03C4">
        <w:t xml:space="preserve"> percent see fault on both sides; they say both Trump and the media encourage violence. </w:t>
      </w:r>
    </w:p>
    <w:p w14:paraId="7ECC6C79" w14:textId="77777777" w:rsidR="00FE741B" w:rsidRDefault="00FE741B" w:rsidP="00FE741B"/>
    <w:p w14:paraId="5BFFD009" w14:textId="27E83CAF" w:rsidR="00AA03C4" w:rsidRDefault="00AA03C4" w:rsidP="00FE741B">
      <w:r>
        <w:t>GROUPS – Views on Trump and the media are highly partisan. Seventy-six percent of Democrats say Trump encourages violence in the way he speaks; 19 percent of Republicans agree. Even among Republicans, though, just one-third say Trump’s approach discourages violence.</w:t>
      </w:r>
    </w:p>
    <w:p w14:paraId="14AEDD90" w14:textId="77777777" w:rsidR="00AA03C4" w:rsidRDefault="00AA03C4" w:rsidP="00FE741B"/>
    <w:p w14:paraId="4874D1D8" w14:textId="791DF387" w:rsidR="00AA03C4" w:rsidRDefault="00AA03C4" w:rsidP="00FE741B">
      <w:r>
        <w:t>On the media, these numbers are essentially reversed: Sixty-nine percent of Republicans say the way the media report the news encourages politically motiv</w:t>
      </w:r>
      <w:r w:rsidR="00CD0C28">
        <w:t>at</w:t>
      </w:r>
      <w:r>
        <w:t>ed violence; 24 percent of Democrats agree. Just 19 percent of Democrats say the media discourage violence</w:t>
      </w:r>
      <w:r w:rsidR="00CD0C28">
        <w:t>, similar to the share of Republicans who say so</w:t>
      </w:r>
      <w:r>
        <w:t>.</w:t>
      </w:r>
    </w:p>
    <w:p w14:paraId="66D8CB50" w14:textId="77777777" w:rsidR="00AA03C4" w:rsidRDefault="00AA03C4" w:rsidP="00FE741B"/>
    <w:p w14:paraId="4A8BC62A" w14:textId="49BDF672" w:rsidR="00AA03C4" w:rsidRDefault="00AA03C4" w:rsidP="00FE741B">
      <w:r>
        <w:t>In the middle, as is typical, are political independents: Half see blame for Trump, and half also see blame for the media.</w:t>
      </w:r>
    </w:p>
    <w:p w14:paraId="5B59ED75" w14:textId="77777777" w:rsidR="006D02E3" w:rsidRDefault="006D02E3" w:rsidP="00FE741B"/>
    <w:p w14:paraId="15A3DB0E" w14:textId="31A8071E" w:rsidR="00AA03C4" w:rsidRDefault="00AA03C4" w:rsidP="00AA03C4">
      <w:pPr>
        <w:rPr>
          <w:rFonts w:ascii="Courier New" w:hAnsi="Courier New" w:cs="Courier New"/>
          <w:sz w:val="20"/>
          <w:szCs w:val="20"/>
        </w:rPr>
      </w:pPr>
      <w:r>
        <w:rPr>
          <w:rFonts w:ascii="Courier New" w:hAnsi="Courier New" w:cs="Courier New"/>
          <w:sz w:val="20"/>
          <w:szCs w:val="20"/>
        </w:rPr>
        <w:t xml:space="preserve">                          Politically motivated violence</w:t>
      </w:r>
    </w:p>
    <w:p w14:paraId="554C16EF" w14:textId="5B60D75C" w:rsidR="00AA03C4" w:rsidRDefault="00AA03C4" w:rsidP="00AA03C4">
      <w:pPr>
        <w:rPr>
          <w:rFonts w:ascii="Courier New" w:hAnsi="Courier New" w:cs="Courier New"/>
          <w:sz w:val="20"/>
          <w:szCs w:val="20"/>
        </w:rPr>
      </w:pPr>
      <w:r>
        <w:rPr>
          <w:rFonts w:ascii="Courier New" w:hAnsi="Courier New" w:cs="Courier New"/>
          <w:sz w:val="20"/>
          <w:szCs w:val="20"/>
        </w:rPr>
        <w:t xml:space="preserve">      ------ The way Trump speaks ----</w:t>
      </w:r>
      <w:r w:rsidR="00A6384C">
        <w:rPr>
          <w:rFonts w:ascii="Courier New" w:hAnsi="Courier New" w:cs="Courier New"/>
          <w:sz w:val="20"/>
          <w:szCs w:val="20"/>
        </w:rPr>
        <w:t>-</w:t>
      </w:r>
      <w:r>
        <w:rPr>
          <w:rFonts w:ascii="Courier New" w:hAnsi="Courier New" w:cs="Courier New"/>
          <w:sz w:val="20"/>
          <w:szCs w:val="20"/>
        </w:rPr>
        <w:t>-   ---- The way the media report ---</w:t>
      </w:r>
      <w:r w:rsidR="00A6384C">
        <w:rPr>
          <w:rFonts w:ascii="Courier New" w:hAnsi="Courier New" w:cs="Courier New"/>
          <w:sz w:val="20"/>
          <w:szCs w:val="20"/>
        </w:rPr>
        <w:t>-</w:t>
      </w:r>
    </w:p>
    <w:p w14:paraId="2A69C9D4" w14:textId="7A42C729" w:rsidR="00AA03C4" w:rsidRPr="00AA03C4" w:rsidRDefault="005004DC" w:rsidP="00AA03C4">
      <w:pPr>
        <w:rPr>
          <w:rFonts w:ascii="Courier New" w:hAnsi="Courier New" w:cs="Courier New"/>
          <w:sz w:val="20"/>
          <w:szCs w:val="20"/>
        </w:rPr>
      </w:pPr>
      <w:r>
        <w:rPr>
          <w:rFonts w:ascii="Courier New" w:hAnsi="Courier New" w:cs="Courier New"/>
          <w:sz w:val="20"/>
          <w:szCs w:val="20"/>
        </w:rPr>
        <w:t xml:space="preserve"> </w:t>
      </w:r>
      <w:r w:rsidR="00AA03C4">
        <w:rPr>
          <w:rFonts w:ascii="Courier New" w:hAnsi="Courier New" w:cs="Courier New"/>
          <w:sz w:val="20"/>
          <w:szCs w:val="20"/>
        </w:rPr>
        <w:t xml:space="preserve">     </w:t>
      </w:r>
      <w:r w:rsidR="00AA03C4" w:rsidRPr="00AA03C4">
        <w:rPr>
          <w:rFonts w:ascii="Courier New" w:hAnsi="Courier New" w:cs="Courier New"/>
          <w:sz w:val="20"/>
          <w:szCs w:val="20"/>
        </w:rPr>
        <w:t xml:space="preserve">Encourages </w:t>
      </w:r>
      <w:r w:rsidR="00AA03C4">
        <w:rPr>
          <w:rFonts w:ascii="Courier New" w:hAnsi="Courier New" w:cs="Courier New"/>
          <w:sz w:val="20"/>
          <w:szCs w:val="20"/>
        </w:rPr>
        <w:t xml:space="preserve">  </w:t>
      </w:r>
      <w:r w:rsidR="00AA03C4" w:rsidRPr="00AA03C4">
        <w:rPr>
          <w:rFonts w:ascii="Courier New" w:hAnsi="Courier New" w:cs="Courier New"/>
          <w:sz w:val="20"/>
          <w:szCs w:val="20"/>
        </w:rPr>
        <w:t>Discourages</w:t>
      </w:r>
      <w:r w:rsidR="00AA03C4">
        <w:rPr>
          <w:rFonts w:ascii="Courier New" w:hAnsi="Courier New" w:cs="Courier New"/>
          <w:sz w:val="20"/>
          <w:szCs w:val="20"/>
        </w:rPr>
        <w:t xml:space="preserve">  </w:t>
      </w:r>
      <w:r w:rsidR="00AA03C4" w:rsidRPr="00AA03C4">
        <w:rPr>
          <w:rFonts w:ascii="Courier New" w:hAnsi="Courier New" w:cs="Courier New"/>
          <w:sz w:val="20"/>
          <w:szCs w:val="20"/>
        </w:rPr>
        <w:t xml:space="preserve"> Neither</w:t>
      </w:r>
      <w:r w:rsidR="00AA03C4">
        <w:rPr>
          <w:rFonts w:ascii="Courier New" w:hAnsi="Courier New" w:cs="Courier New"/>
          <w:sz w:val="20"/>
          <w:szCs w:val="20"/>
        </w:rPr>
        <w:t xml:space="preserve">   </w:t>
      </w:r>
      <w:r w:rsidR="00AA03C4" w:rsidRPr="00AA03C4">
        <w:rPr>
          <w:rFonts w:ascii="Courier New" w:hAnsi="Courier New" w:cs="Courier New"/>
          <w:sz w:val="20"/>
          <w:szCs w:val="20"/>
        </w:rPr>
        <w:t xml:space="preserve">Encourages </w:t>
      </w:r>
      <w:r w:rsidR="00AA03C4">
        <w:rPr>
          <w:rFonts w:ascii="Courier New" w:hAnsi="Courier New" w:cs="Courier New"/>
          <w:sz w:val="20"/>
          <w:szCs w:val="20"/>
        </w:rPr>
        <w:t xml:space="preserve">  </w:t>
      </w:r>
      <w:r w:rsidR="00AA03C4" w:rsidRPr="00AA03C4">
        <w:rPr>
          <w:rFonts w:ascii="Courier New" w:hAnsi="Courier New" w:cs="Courier New"/>
          <w:sz w:val="20"/>
          <w:szCs w:val="20"/>
        </w:rPr>
        <w:t>Discourages</w:t>
      </w:r>
      <w:r w:rsidR="00AA03C4">
        <w:rPr>
          <w:rFonts w:ascii="Courier New" w:hAnsi="Courier New" w:cs="Courier New"/>
          <w:sz w:val="20"/>
          <w:szCs w:val="20"/>
        </w:rPr>
        <w:t xml:space="preserve">  </w:t>
      </w:r>
      <w:r w:rsidR="00AA03C4" w:rsidRPr="00AA03C4">
        <w:rPr>
          <w:rFonts w:ascii="Courier New" w:hAnsi="Courier New" w:cs="Courier New"/>
          <w:sz w:val="20"/>
          <w:szCs w:val="20"/>
        </w:rPr>
        <w:t xml:space="preserve"> Neither</w:t>
      </w:r>
    </w:p>
    <w:p w14:paraId="17A444DD" w14:textId="064533AA" w:rsidR="00AA03C4" w:rsidRDefault="00AA03C4" w:rsidP="00AA03C4">
      <w:pPr>
        <w:rPr>
          <w:rFonts w:ascii="Courier New" w:hAnsi="Courier New" w:cs="Courier New"/>
          <w:sz w:val="20"/>
          <w:szCs w:val="20"/>
        </w:rPr>
      </w:pPr>
      <w:r>
        <w:rPr>
          <w:rFonts w:ascii="Courier New" w:hAnsi="Courier New" w:cs="Courier New"/>
          <w:sz w:val="20"/>
          <w:szCs w:val="20"/>
        </w:rPr>
        <w:t xml:space="preserve">All       </w:t>
      </w:r>
      <w:r w:rsidR="005004DC">
        <w:rPr>
          <w:rFonts w:ascii="Courier New" w:hAnsi="Courier New" w:cs="Courier New"/>
          <w:sz w:val="20"/>
          <w:szCs w:val="20"/>
        </w:rPr>
        <w:t>49%          19          29          47%          15          33</w:t>
      </w:r>
    </w:p>
    <w:p w14:paraId="16BD68C3" w14:textId="01F625C5" w:rsidR="00AA03C4" w:rsidRDefault="00AA03C4" w:rsidP="00AA03C4">
      <w:pPr>
        <w:rPr>
          <w:rFonts w:ascii="Courier New" w:hAnsi="Courier New" w:cs="Courier New"/>
          <w:sz w:val="20"/>
          <w:szCs w:val="20"/>
        </w:rPr>
      </w:pPr>
      <w:r>
        <w:rPr>
          <w:rFonts w:ascii="Courier New" w:hAnsi="Courier New" w:cs="Courier New"/>
          <w:sz w:val="20"/>
          <w:szCs w:val="20"/>
        </w:rPr>
        <w:t>Dems.</w:t>
      </w:r>
      <w:r w:rsidR="005004DC">
        <w:rPr>
          <w:rFonts w:ascii="Courier New" w:hAnsi="Courier New" w:cs="Courier New"/>
          <w:sz w:val="20"/>
          <w:szCs w:val="20"/>
        </w:rPr>
        <w:t xml:space="preserve">     76           13           9          24           19          53 </w:t>
      </w:r>
    </w:p>
    <w:p w14:paraId="0031786F" w14:textId="13A70C6B" w:rsidR="00AA03C4" w:rsidRDefault="00AA03C4" w:rsidP="00AA03C4">
      <w:pPr>
        <w:rPr>
          <w:rFonts w:ascii="Courier New" w:hAnsi="Courier New" w:cs="Courier New"/>
          <w:sz w:val="20"/>
          <w:szCs w:val="20"/>
        </w:rPr>
      </w:pPr>
      <w:r>
        <w:rPr>
          <w:rFonts w:ascii="Courier New" w:hAnsi="Courier New" w:cs="Courier New"/>
          <w:sz w:val="20"/>
          <w:szCs w:val="20"/>
        </w:rPr>
        <w:t>Reps.</w:t>
      </w:r>
      <w:r w:rsidR="005004DC">
        <w:rPr>
          <w:rFonts w:ascii="Courier New" w:hAnsi="Courier New" w:cs="Courier New"/>
          <w:sz w:val="20"/>
          <w:szCs w:val="20"/>
        </w:rPr>
        <w:t xml:space="preserve">     19           31          47          69           14          13</w:t>
      </w:r>
    </w:p>
    <w:p w14:paraId="0D1F874D" w14:textId="5BD72390" w:rsidR="00AA03C4" w:rsidRDefault="00AA03C4" w:rsidP="00AA03C4">
      <w:pPr>
        <w:rPr>
          <w:rFonts w:ascii="Courier New" w:hAnsi="Courier New" w:cs="Courier New"/>
          <w:sz w:val="20"/>
          <w:szCs w:val="20"/>
        </w:rPr>
      </w:pPr>
      <w:proofErr w:type="spellStart"/>
      <w:r>
        <w:rPr>
          <w:rFonts w:ascii="Courier New" w:hAnsi="Courier New" w:cs="Courier New"/>
          <w:sz w:val="20"/>
          <w:szCs w:val="20"/>
        </w:rPr>
        <w:t>Inds</w:t>
      </w:r>
      <w:proofErr w:type="spellEnd"/>
      <w:r>
        <w:rPr>
          <w:rFonts w:ascii="Courier New" w:hAnsi="Courier New" w:cs="Courier New"/>
          <w:sz w:val="20"/>
          <w:szCs w:val="20"/>
        </w:rPr>
        <w:t>.</w:t>
      </w:r>
      <w:r w:rsidR="005004DC">
        <w:rPr>
          <w:rFonts w:ascii="Courier New" w:hAnsi="Courier New" w:cs="Courier New"/>
          <w:sz w:val="20"/>
          <w:szCs w:val="20"/>
        </w:rPr>
        <w:t xml:space="preserve">     50           16          31          51           14          31</w:t>
      </w:r>
    </w:p>
    <w:p w14:paraId="32C9DA87" w14:textId="77777777" w:rsidR="00AA03C4" w:rsidRDefault="00AA03C4" w:rsidP="00FE741B"/>
    <w:p w14:paraId="0D146F11" w14:textId="77777777" w:rsidR="00CD0C28" w:rsidRDefault="00CD0C28" w:rsidP="005004DC"/>
    <w:p w14:paraId="342CE581" w14:textId="62B82169" w:rsidR="005004DC" w:rsidRDefault="005004DC" w:rsidP="005004DC">
      <w:r>
        <w:t xml:space="preserve">Divisions between conservatives and liberals are similar to what they are among Republicans and </w:t>
      </w:r>
      <w:r w:rsidR="00CD0C28">
        <w:t>Democrats</w:t>
      </w:r>
      <w:r>
        <w:t>. In the sharpest difference, 83 percent of liberal Democrats say the way Trump speaks encourages violence, while just 17 percent of conservative Republicans agree. And 74 percent of conservative Republicans think the way the media report the news encourages violence, while only 16 percent of liberal Democrats see it that way.</w:t>
      </w:r>
    </w:p>
    <w:p w14:paraId="5013405F" w14:textId="77777777" w:rsidR="00801579" w:rsidRDefault="00801579" w:rsidP="005004DC"/>
    <w:p w14:paraId="0D9958AD" w14:textId="5939C007" w:rsidR="00801579" w:rsidRDefault="00801579" w:rsidP="005004DC">
      <w:r>
        <w:t xml:space="preserve">In another sharp division, 68 percent of blacks see Trump as encouraging violence in the way he speaks; many fewer whites, but still 45 percent, say the same. And 51 percent of whites see the media as encouraging violence in the way they report the news; that falls to 30 percent of blacks. </w:t>
      </w:r>
    </w:p>
    <w:p w14:paraId="552A45D4" w14:textId="77777777" w:rsidR="00801579" w:rsidRDefault="00801579" w:rsidP="005004DC"/>
    <w:p w14:paraId="51C5ADC2" w14:textId="25A3B29E" w:rsidR="00801579" w:rsidRDefault="00790090" w:rsidP="005004DC">
      <w:r>
        <w:lastRenderedPageBreak/>
        <w:t xml:space="preserve">On the question of trust to handle reducing divisions between people and groups, partisan and ideological divisions again are quite sharp, but the Democrats are notably competitive in some groups. In red states, those that backed Trump in 2016, 41 percent of registered voters pick the Democratic Party as better to reduce divisions, </w:t>
      </w:r>
      <w:r w:rsidR="00CD0C28">
        <w:t xml:space="preserve">while </w:t>
      </w:r>
      <w:r>
        <w:t xml:space="preserve">36 percent </w:t>
      </w:r>
      <w:r w:rsidR="00CD0C28">
        <w:t xml:space="preserve">choose </w:t>
      </w:r>
      <w:r>
        <w:t>the GOP. Among white Catholics, a group Trump won by 23 percentage points in 2016, it’s 43-39 percent. In districts in which congressional seats are in play, it’s 44-35 percent. And in suburban areas it’s 46-30 percent.</w:t>
      </w:r>
    </w:p>
    <w:p w14:paraId="65B6C714" w14:textId="77777777" w:rsidR="00790090" w:rsidRDefault="00790090" w:rsidP="005004DC"/>
    <w:p w14:paraId="6F92D8DE" w14:textId="3DFBF0D6" w:rsidR="00785917" w:rsidRPr="00785917" w:rsidRDefault="00CD0C28" w:rsidP="005004DC">
      <w:pPr>
        <w:rPr>
          <w:rFonts w:ascii="Courier New" w:hAnsi="Courier New" w:cs="Courier New"/>
          <w:sz w:val="20"/>
          <w:szCs w:val="20"/>
        </w:rPr>
      </w:pPr>
      <w:r>
        <w:rPr>
          <w:rFonts w:ascii="Courier New" w:hAnsi="Courier New" w:cs="Courier New"/>
          <w:sz w:val="20"/>
          <w:szCs w:val="20"/>
        </w:rPr>
        <w:t xml:space="preserve"> </w:t>
      </w:r>
      <w:r w:rsidR="00785917">
        <w:rPr>
          <w:rFonts w:ascii="Courier New" w:hAnsi="Courier New" w:cs="Courier New"/>
          <w:sz w:val="20"/>
          <w:szCs w:val="20"/>
        </w:rPr>
        <w:t xml:space="preserve">              </w:t>
      </w:r>
      <w:r w:rsidR="00785917" w:rsidRPr="00785917">
        <w:rPr>
          <w:rFonts w:ascii="Courier New" w:hAnsi="Courier New" w:cs="Courier New"/>
          <w:sz w:val="20"/>
          <w:szCs w:val="20"/>
        </w:rPr>
        <w:t>Trust to handle reducing divisions among people and groups</w:t>
      </w:r>
    </w:p>
    <w:p w14:paraId="34F279BF" w14:textId="418801D2" w:rsidR="00785917" w:rsidRDefault="00CD0C28" w:rsidP="005004DC">
      <w:pPr>
        <w:rPr>
          <w:rFonts w:ascii="Courier New" w:hAnsi="Courier New" w:cs="Courier New"/>
          <w:sz w:val="20"/>
          <w:szCs w:val="20"/>
        </w:rPr>
      </w:pPr>
      <w:r>
        <w:rPr>
          <w:rFonts w:ascii="Courier New" w:hAnsi="Courier New" w:cs="Courier New"/>
          <w:sz w:val="20"/>
          <w:szCs w:val="20"/>
        </w:rPr>
        <w:t xml:space="preserve">   </w:t>
      </w:r>
      <w:r w:rsidR="00785917">
        <w:rPr>
          <w:rFonts w:ascii="Courier New" w:hAnsi="Courier New" w:cs="Courier New"/>
          <w:sz w:val="20"/>
          <w:szCs w:val="20"/>
        </w:rPr>
        <w:t xml:space="preserve">                         Democratic Party    Republican Party</w:t>
      </w:r>
    </w:p>
    <w:p w14:paraId="2BDEA199" w14:textId="19BA9F95" w:rsidR="00785917" w:rsidRDefault="00785917" w:rsidP="005004DC">
      <w:pPr>
        <w:rPr>
          <w:rFonts w:ascii="Courier New" w:hAnsi="Courier New" w:cs="Courier New"/>
          <w:sz w:val="20"/>
          <w:szCs w:val="20"/>
        </w:rPr>
      </w:pPr>
      <w:r>
        <w:rPr>
          <w:rFonts w:ascii="Courier New" w:hAnsi="Courier New" w:cs="Courier New"/>
          <w:sz w:val="20"/>
          <w:szCs w:val="20"/>
        </w:rPr>
        <w:t xml:space="preserve">    All             </w:t>
      </w:r>
      <w:r w:rsidR="00CD0C28">
        <w:rPr>
          <w:rFonts w:ascii="Courier New" w:hAnsi="Courier New" w:cs="Courier New"/>
          <w:sz w:val="20"/>
          <w:szCs w:val="20"/>
        </w:rPr>
        <w:t xml:space="preserve">   </w:t>
      </w:r>
      <w:r>
        <w:rPr>
          <w:rFonts w:ascii="Courier New" w:hAnsi="Courier New" w:cs="Courier New"/>
          <w:sz w:val="20"/>
          <w:szCs w:val="20"/>
        </w:rPr>
        <w:t xml:space="preserve">          </w:t>
      </w:r>
      <w:r w:rsidR="00A6384C">
        <w:rPr>
          <w:rFonts w:ascii="Courier New" w:hAnsi="Courier New" w:cs="Courier New"/>
          <w:sz w:val="20"/>
          <w:szCs w:val="20"/>
        </w:rPr>
        <w:t xml:space="preserve"> </w:t>
      </w:r>
      <w:r>
        <w:rPr>
          <w:rFonts w:ascii="Courier New" w:hAnsi="Courier New" w:cs="Courier New"/>
          <w:sz w:val="20"/>
          <w:szCs w:val="20"/>
        </w:rPr>
        <w:t xml:space="preserve"> 46%              </w:t>
      </w:r>
      <w:r w:rsidR="00A6384C">
        <w:rPr>
          <w:rFonts w:ascii="Courier New" w:hAnsi="Courier New" w:cs="Courier New"/>
          <w:sz w:val="20"/>
          <w:szCs w:val="20"/>
        </w:rPr>
        <w:t xml:space="preserve"> </w:t>
      </w:r>
      <w:r>
        <w:rPr>
          <w:rFonts w:ascii="Courier New" w:hAnsi="Courier New" w:cs="Courier New"/>
          <w:sz w:val="20"/>
          <w:szCs w:val="20"/>
        </w:rPr>
        <w:t xml:space="preserve"> </w:t>
      </w:r>
      <w:r w:rsidR="00A6384C">
        <w:rPr>
          <w:rFonts w:ascii="Courier New" w:hAnsi="Courier New" w:cs="Courier New"/>
          <w:sz w:val="20"/>
          <w:szCs w:val="20"/>
        </w:rPr>
        <w:t xml:space="preserve"> </w:t>
      </w:r>
      <w:r>
        <w:rPr>
          <w:rFonts w:ascii="Courier New" w:hAnsi="Courier New" w:cs="Courier New"/>
          <w:sz w:val="20"/>
          <w:szCs w:val="20"/>
        </w:rPr>
        <w:t>31</w:t>
      </w:r>
      <w:r w:rsidR="00A6384C">
        <w:rPr>
          <w:rFonts w:ascii="Courier New" w:hAnsi="Courier New" w:cs="Courier New"/>
          <w:sz w:val="20"/>
          <w:szCs w:val="20"/>
        </w:rPr>
        <w:t xml:space="preserve"> </w:t>
      </w:r>
    </w:p>
    <w:p w14:paraId="300038F0" w14:textId="493E2689" w:rsidR="00790090" w:rsidRPr="00785917" w:rsidRDefault="00785917" w:rsidP="005004DC">
      <w:pPr>
        <w:rPr>
          <w:rFonts w:ascii="Courier New" w:hAnsi="Courier New" w:cs="Courier New"/>
          <w:sz w:val="20"/>
          <w:szCs w:val="20"/>
        </w:rPr>
      </w:pPr>
      <w:r>
        <w:rPr>
          <w:rFonts w:ascii="Courier New" w:hAnsi="Courier New" w:cs="Courier New"/>
          <w:sz w:val="20"/>
          <w:szCs w:val="20"/>
        </w:rPr>
        <w:t xml:space="preserve">    </w:t>
      </w:r>
      <w:r w:rsidRPr="00785917">
        <w:rPr>
          <w:rFonts w:ascii="Courier New" w:hAnsi="Courier New" w:cs="Courier New"/>
          <w:sz w:val="20"/>
          <w:szCs w:val="20"/>
        </w:rPr>
        <w:t>Red states</w:t>
      </w:r>
      <w:r>
        <w:rPr>
          <w:rFonts w:ascii="Courier New" w:hAnsi="Courier New" w:cs="Courier New"/>
          <w:sz w:val="20"/>
          <w:szCs w:val="20"/>
        </w:rPr>
        <w:t xml:space="preserve">         </w:t>
      </w:r>
      <w:r w:rsidR="00CD0C28">
        <w:rPr>
          <w:rFonts w:ascii="Courier New" w:hAnsi="Courier New" w:cs="Courier New"/>
          <w:sz w:val="20"/>
          <w:szCs w:val="20"/>
        </w:rPr>
        <w:t xml:space="preserve">   </w:t>
      </w:r>
      <w:r>
        <w:rPr>
          <w:rFonts w:ascii="Courier New" w:hAnsi="Courier New" w:cs="Courier New"/>
          <w:sz w:val="20"/>
          <w:szCs w:val="20"/>
        </w:rPr>
        <w:t xml:space="preserve">       </w:t>
      </w:r>
      <w:r w:rsidR="00A6384C">
        <w:rPr>
          <w:rFonts w:ascii="Courier New" w:hAnsi="Courier New" w:cs="Courier New"/>
          <w:sz w:val="20"/>
          <w:szCs w:val="20"/>
        </w:rPr>
        <w:t xml:space="preserve"> </w:t>
      </w:r>
      <w:r>
        <w:rPr>
          <w:rFonts w:ascii="Courier New" w:hAnsi="Courier New" w:cs="Courier New"/>
          <w:sz w:val="20"/>
          <w:szCs w:val="20"/>
        </w:rPr>
        <w:t xml:space="preserve"> 41               </w:t>
      </w:r>
      <w:r w:rsidR="00A6384C">
        <w:rPr>
          <w:rFonts w:ascii="Courier New" w:hAnsi="Courier New" w:cs="Courier New"/>
          <w:sz w:val="20"/>
          <w:szCs w:val="20"/>
        </w:rPr>
        <w:t xml:space="preserve"> </w:t>
      </w:r>
      <w:r>
        <w:rPr>
          <w:rFonts w:ascii="Courier New" w:hAnsi="Courier New" w:cs="Courier New"/>
          <w:sz w:val="20"/>
          <w:szCs w:val="20"/>
        </w:rPr>
        <w:t xml:space="preserve"> </w:t>
      </w:r>
      <w:r w:rsidR="00A6384C">
        <w:rPr>
          <w:rFonts w:ascii="Courier New" w:hAnsi="Courier New" w:cs="Courier New"/>
          <w:sz w:val="20"/>
          <w:szCs w:val="20"/>
        </w:rPr>
        <w:t xml:space="preserve"> </w:t>
      </w:r>
      <w:r>
        <w:rPr>
          <w:rFonts w:ascii="Courier New" w:hAnsi="Courier New" w:cs="Courier New"/>
          <w:sz w:val="20"/>
          <w:szCs w:val="20"/>
        </w:rPr>
        <w:t>36</w:t>
      </w:r>
    </w:p>
    <w:p w14:paraId="018F3D4A" w14:textId="70593839" w:rsidR="00785917" w:rsidRPr="00785917" w:rsidRDefault="00785917" w:rsidP="005004DC">
      <w:pPr>
        <w:rPr>
          <w:rFonts w:ascii="Courier New" w:hAnsi="Courier New" w:cs="Courier New"/>
          <w:sz w:val="20"/>
          <w:szCs w:val="20"/>
        </w:rPr>
      </w:pPr>
      <w:r>
        <w:rPr>
          <w:rFonts w:ascii="Courier New" w:hAnsi="Courier New" w:cs="Courier New"/>
          <w:sz w:val="20"/>
          <w:szCs w:val="20"/>
        </w:rPr>
        <w:t xml:space="preserve">    </w:t>
      </w:r>
      <w:r w:rsidR="00CD0C28">
        <w:rPr>
          <w:rFonts w:ascii="Courier New" w:hAnsi="Courier New" w:cs="Courier New"/>
          <w:sz w:val="20"/>
          <w:szCs w:val="20"/>
        </w:rPr>
        <w:t xml:space="preserve">Competitive </w:t>
      </w:r>
      <w:r w:rsidRPr="00785917">
        <w:rPr>
          <w:rFonts w:ascii="Courier New" w:hAnsi="Courier New" w:cs="Courier New"/>
          <w:sz w:val="20"/>
          <w:szCs w:val="20"/>
        </w:rPr>
        <w:t xml:space="preserve">House seats </w:t>
      </w:r>
      <w:r w:rsidR="00CD0C28">
        <w:rPr>
          <w:rFonts w:ascii="Courier New" w:hAnsi="Courier New" w:cs="Courier New"/>
          <w:sz w:val="20"/>
          <w:szCs w:val="20"/>
        </w:rPr>
        <w:t xml:space="preserve">       </w:t>
      </w:r>
      <w:r>
        <w:rPr>
          <w:rFonts w:ascii="Courier New" w:hAnsi="Courier New" w:cs="Courier New"/>
          <w:sz w:val="20"/>
          <w:szCs w:val="20"/>
        </w:rPr>
        <w:t xml:space="preserve">44             </w:t>
      </w:r>
      <w:r w:rsidR="00A6384C">
        <w:rPr>
          <w:rFonts w:ascii="Courier New" w:hAnsi="Courier New" w:cs="Courier New"/>
          <w:sz w:val="20"/>
          <w:szCs w:val="20"/>
        </w:rPr>
        <w:t xml:space="preserve"> </w:t>
      </w:r>
      <w:r>
        <w:rPr>
          <w:rFonts w:ascii="Courier New" w:hAnsi="Courier New" w:cs="Courier New"/>
          <w:sz w:val="20"/>
          <w:szCs w:val="20"/>
        </w:rPr>
        <w:t xml:space="preserve">   </w:t>
      </w:r>
      <w:r w:rsidR="00A6384C">
        <w:rPr>
          <w:rFonts w:ascii="Courier New" w:hAnsi="Courier New" w:cs="Courier New"/>
          <w:sz w:val="20"/>
          <w:szCs w:val="20"/>
        </w:rPr>
        <w:t xml:space="preserve"> </w:t>
      </w:r>
      <w:r>
        <w:rPr>
          <w:rFonts w:ascii="Courier New" w:hAnsi="Courier New" w:cs="Courier New"/>
          <w:sz w:val="20"/>
          <w:szCs w:val="20"/>
        </w:rPr>
        <w:t>35</w:t>
      </w:r>
    </w:p>
    <w:p w14:paraId="06E478C5" w14:textId="29CED679" w:rsidR="00785917" w:rsidRPr="00785917" w:rsidRDefault="00785917" w:rsidP="005004DC">
      <w:pPr>
        <w:rPr>
          <w:rFonts w:ascii="Courier New" w:hAnsi="Courier New" w:cs="Courier New"/>
          <w:sz w:val="20"/>
          <w:szCs w:val="20"/>
        </w:rPr>
      </w:pPr>
      <w:r>
        <w:rPr>
          <w:rFonts w:ascii="Courier New" w:hAnsi="Courier New" w:cs="Courier New"/>
          <w:sz w:val="20"/>
          <w:szCs w:val="20"/>
        </w:rPr>
        <w:t xml:space="preserve">    </w:t>
      </w:r>
      <w:r w:rsidRPr="00785917">
        <w:rPr>
          <w:rFonts w:ascii="Courier New" w:hAnsi="Courier New" w:cs="Courier New"/>
          <w:sz w:val="20"/>
          <w:szCs w:val="20"/>
        </w:rPr>
        <w:t>White Catholics</w:t>
      </w:r>
      <w:r>
        <w:rPr>
          <w:rFonts w:ascii="Courier New" w:hAnsi="Courier New" w:cs="Courier New"/>
          <w:sz w:val="20"/>
          <w:szCs w:val="20"/>
        </w:rPr>
        <w:t xml:space="preserve">          </w:t>
      </w:r>
      <w:r w:rsidR="00CD0C28">
        <w:rPr>
          <w:rFonts w:ascii="Courier New" w:hAnsi="Courier New" w:cs="Courier New"/>
          <w:sz w:val="20"/>
          <w:szCs w:val="20"/>
        </w:rPr>
        <w:t xml:space="preserve">   </w:t>
      </w:r>
      <w:r>
        <w:rPr>
          <w:rFonts w:ascii="Courier New" w:hAnsi="Courier New" w:cs="Courier New"/>
          <w:sz w:val="20"/>
          <w:szCs w:val="20"/>
        </w:rPr>
        <w:t xml:space="preserve"> </w:t>
      </w:r>
      <w:r w:rsidR="00A6384C">
        <w:rPr>
          <w:rFonts w:ascii="Courier New" w:hAnsi="Courier New" w:cs="Courier New"/>
          <w:sz w:val="20"/>
          <w:szCs w:val="20"/>
        </w:rPr>
        <w:t xml:space="preserve"> </w:t>
      </w:r>
      <w:r>
        <w:rPr>
          <w:rFonts w:ascii="Courier New" w:hAnsi="Courier New" w:cs="Courier New"/>
          <w:sz w:val="20"/>
          <w:szCs w:val="20"/>
        </w:rPr>
        <w:t xml:space="preserve"> 43             </w:t>
      </w:r>
      <w:r w:rsidR="00A6384C">
        <w:rPr>
          <w:rFonts w:ascii="Courier New" w:hAnsi="Courier New" w:cs="Courier New"/>
          <w:sz w:val="20"/>
          <w:szCs w:val="20"/>
        </w:rPr>
        <w:t xml:space="preserve"> </w:t>
      </w:r>
      <w:r>
        <w:rPr>
          <w:rFonts w:ascii="Courier New" w:hAnsi="Courier New" w:cs="Courier New"/>
          <w:sz w:val="20"/>
          <w:szCs w:val="20"/>
        </w:rPr>
        <w:t xml:space="preserve">  </w:t>
      </w:r>
      <w:r w:rsidR="00A6384C">
        <w:rPr>
          <w:rFonts w:ascii="Courier New" w:hAnsi="Courier New" w:cs="Courier New"/>
          <w:sz w:val="20"/>
          <w:szCs w:val="20"/>
        </w:rPr>
        <w:t xml:space="preserve"> </w:t>
      </w:r>
      <w:r>
        <w:rPr>
          <w:rFonts w:ascii="Courier New" w:hAnsi="Courier New" w:cs="Courier New"/>
          <w:sz w:val="20"/>
          <w:szCs w:val="20"/>
        </w:rPr>
        <w:t xml:space="preserve"> 39</w:t>
      </w:r>
    </w:p>
    <w:p w14:paraId="5B4E4ABF" w14:textId="7F06ABDB" w:rsidR="00785917" w:rsidRPr="00785917" w:rsidRDefault="00785917" w:rsidP="005004DC">
      <w:pPr>
        <w:rPr>
          <w:rFonts w:ascii="Courier New" w:hAnsi="Courier New" w:cs="Courier New"/>
          <w:sz w:val="20"/>
          <w:szCs w:val="20"/>
        </w:rPr>
      </w:pPr>
      <w:r>
        <w:rPr>
          <w:rFonts w:ascii="Courier New" w:hAnsi="Courier New" w:cs="Courier New"/>
          <w:sz w:val="20"/>
          <w:szCs w:val="20"/>
        </w:rPr>
        <w:t xml:space="preserve">    </w:t>
      </w:r>
      <w:r w:rsidRPr="00785917">
        <w:rPr>
          <w:rFonts w:ascii="Courier New" w:hAnsi="Courier New" w:cs="Courier New"/>
          <w:sz w:val="20"/>
          <w:szCs w:val="20"/>
        </w:rPr>
        <w:t>Suburbs</w:t>
      </w:r>
      <w:r>
        <w:rPr>
          <w:rFonts w:ascii="Courier New" w:hAnsi="Courier New" w:cs="Courier New"/>
          <w:sz w:val="20"/>
          <w:szCs w:val="20"/>
        </w:rPr>
        <w:t xml:space="preserve">                   </w:t>
      </w:r>
      <w:r w:rsidR="00CD0C28">
        <w:rPr>
          <w:rFonts w:ascii="Courier New" w:hAnsi="Courier New" w:cs="Courier New"/>
          <w:sz w:val="20"/>
          <w:szCs w:val="20"/>
        </w:rPr>
        <w:t xml:space="preserve">   </w:t>
      </w:r>
      <w:r w:rsidR="00A6384C">
        <w:rPr>
          <w:rFonts w:ascii="Courier New" w:hAnsi="Courier New" w:cs="Courier New"/>
          <w:sz w:val="20"/>
          <w:szCs w:val="20"/>
        </w:rPr>
        <w:t xml:space="preserve"> </w:t>
      </w:r>
      <w:r>
        <w:rPr>
          <w:rFonts w:ascii="Courier New" w:hAnsi="Courier New" w:cs="Courier New"/>
          <w:sz w:val="20"/>
          <w:szCs w:val="20"/>
        </w:rPr>
        <w:t xml:space="preserve"> 46              </w:t>
      </w:r>
      <w:r w:rsidR="00A6384C">
        <w:rPr>
          <w:rFonts w:ascii="Courier New" w:hAnsi="Courier New" w:cs="Courier New"/>
          <w:sz w:val="20"/>
          <w:szCs w:val="20"/>
        </w:rPr>
        <w:t xml:space="preserve">  </w:t>
      </w:r>
      <w:r>
        <w:rPr>
          <w:rFonts w:ascii="Courier New" w:hAnsi="Courier New" w:cs="Courier New"/>
          <w:sz w:val="20"/>
          <w:szCs w:val="20"/>
        </w:rPr>
        <w:t xml:space="preserve">  30</w:t>
      </w:r>
    </w:p>
    <w:p w14:paraId="4EEBA85C" w14:textId="77777777" w:rsidR="00801579" w:rsidRDefault="00801579" w:rsidP="005004DC"/>
    <w:p w14:paraId="396D513E" w14:textId="77777777" w:rsidR="005004DC" w:rsidRPr="005004DC" w:rsidRDefault="005004DC" w:rsidP="005004DC">
      <w:pPr>
        <w:rPr>
          <w:b/>
        </w:rPr>
      </w:pPr>
    </w:p>
    <w:p w14:paraId="0993D6C9" w14:textId="5187DE2F" w:rsidR="00CD0C28" w:rsidRDefault="00785917" w:rsidP="000C4FC1">
      <w:pPr>
        <w:shd w:val="clear" w:color="auto" w:fill="FFFFFF"/>
        <w:rPr>
          <w:szCs w:val="24"/>
        </w:rPr>
      </w:pPr>
      <w:r>
        <w:rPr>
          <w:szCs w:val="24"/>
        </w:rPr>
        <w:t xml:space="preserve">Eighty percent of Democrats call reducing divisions highly important in their vote; so do 68 percent of independents, and 61 percent of Republicans – lower among Republicans </w:t>
      </w:r>
      <w:r w:rsidR="00CD0C28">
        <w:rPr>
          <w:szCs w:val="24"/>
        </w:rPr>
        <w:t>than in all but two groups, college-educated white men and “somewhat” conservatives.</w:t>
      </w:r>
    </w:p>
    <w:p w14:paraId="2055D286" w14:textId="77777777" w:rsidR="00785917" w:rsidRDefault="00785917" w:rsidP="000C4FC1">
      <w:pPr>
        <w:shd w:val="clear" w:color="auto" w:fill="FFFFFF"/>
        <w:rPr>
          <w:szCs w:val="24"/>
        </w:rPr>
      </w:pPr>
    </w:p>
    <w:p w14:paraId="036A4F54" w14:textId="603B6794" w:rsidR="00A264A3" w:rsidRPr="00C5238C" w:rsidRDefault="005004DC" w:rsidP="000C4FC1">
      <w:pPr>
        <w:shd w:val="clear" w:color="auto" w:fill="FFFFFF"/>
        <w:rPr>
          <w:rFonts w:eastAsia="Times New Roman" w:cs="Times New Roman"/>
          <w:szCs w:val="24"/>
        </w:rPr>
      </w:pPr>
      <w:r>
        <w:rPr>
          <w:szCs w:val="24"/>
        </w:rPr>
        <w:t>M</w:t>
      </w:r>
      <w:r w:rsidR="00A264A3" w:rsidRPr="00C5238C">
        <w:rPr>
          <w:szCs w:val="24"/>
        </w:rPr>
        <w:t xml:space="preserve">ETHODOLOGY – This ABC News/Washington Post poll was conducted by landline </w:t>
      </w:r>
      <w:r w:rsidR="00D005B7" w:rsidRPr="00C5238C">
        <w:rPr>
          <w:szCs w:val="24"/>
        </w:rPr>
        <w:t>and c</w:t>
      </w:r>
      <w:r w:rsidR="00FE741B">
        <w:rPr>
          <w:szCs w:val="24"/>
        </w:rPr>
        <w:t>ellular telephone</w:t>
      </w:r>
      <w:r w:rsidR="00894195">
        <w:rPr>
          <w:szCs w:val="24"/>
        </w:rPr>
        <w:t xml:space="preserve"> </w:t>
      </w:r>
      <w:r w:rsidR="00BD2448">
        <w:rPr>
          <w:szCs w:val="24"/>
        </w:rPr>
        <w:t>Oct</w:t>
      </w:r>
      <w:r w:rsidR="009915DE">
        <w:rPr>
          <w:szCs w:val="24"/>
        </w:rPr>
        <w:t>. 29-Nov. 1, 2018</w:t>
      </w:r>
      <w:r w:rsidR="00C07B5B">
        <w:rPr>
          <w:szCs w:val="24"/>
        </w:rPr>
        <w:t>,</w:t>
      </w:r>
      <w:r w:rsidR="00A264A3" w:rsidRPr="00C5238C">
        <w:rPr>
          <w:szCs w:val="24"/>
        </w:rPr>
        <w:t xml:space="preserve"> in English and Spanish, among a random national sample o</w:t>
      </w:r>
      <w:r w:rsidR="00894195" w:rsidRPr="00A40F49">
        <w:rPr>
          <w:szCs w:val="24"/>
        </w:rPr>
        <w:t xml:space="preserve">f </w:t>
      </w:r>
      <w:r w:rsidR="00A40F49" w:rsidRPr="00A40F49">
        <w:rPr>
          <w:szCs w:val="24"/>
        </w:rPr>
        <w:t>1</w:t>
      </w:r>
      <w:r w:rsidR="009915DE">
        <w:rPr>
          <w:szCs w:val="24"/>
        </w:rPr>
        <w:t>,255</w:t>
      </w:r>
      <w:r w:rsidR="00FE741B" w:rsidRPr="00A40F49">
        <w:rPr>
          <w:szCs w:val="24"/>
        </w:rPr>
        <w:t xml:space="preserve"> </w:t>
      </w:r>
      <w:r w:rsidR="00A264A3" w:rsidRPr="00A40F49">
        <w:rPr>
          <w:szCs w:val="24"/>
        </w:rPr>
        <w:t>adults</w:t>
      </w:r>
      <w:r w:rsidR="009915DE" w:rsidRPr="00785917">
        <w:rPr>
          <w:szCs w:val="24"/>
        </w:rPr>
        <w:t xml:space="preserve">, </w:t>
      </w:r>
      <w:r w:rsidR="009915DE" w:rsidRPr="008B1C3B">
        <w:rPr>
          <w:szCs w:val="24"/>
        </w:rPr>
        <w:t xml:space="preserve">including 1,041 registered </w:t>
      </w:r>
      <w:r w:rsidR="009915DE" w:rsidRPr="00785917">
        <w:rPr>
          <w:szCs w:val="24"/>
        </w:rPr>
        <w:t>voters</w:t>
      </w:r>
      <w:r w:rsidR="00A264A3" w:rsidRPr="00785917">
        <w:rPr>
          <w:szCs w:val="24"/>
        </w:rPr>
        <w:t>.</w:t>
      </w:r>
      <w:r w:rsidR="00A264A3" w:rsidRPr="00785917">
        <w:rPr>
          <w:b/>
          <w:szCs w:val="24"/>
        </w:rPr>
        <w:t xml:space="preserve"> </w:t>
      </w:r>
      <w:r w:rsidR="00A264A3" w:rsidRPr="00C5238C">
        <w:rPr>
          <w:szCs w:val="24"/>
        </w:rPr>
        <w:t xml:space="preserve">Results have a margin of </w:t>
      </w:r>
      <w:hyperlink r:id="rId10" w:history="1">
        <w:r w:rsidR="00A264A3" w:rsidRPr="00394AC4">
          <w:rPr>
            <w:rStyle w:val="Hyperlink"/>
            <w:szCs w:val="24"/>
          </w:rPr>
          <w:t>sampling error</w:t>
        </w:r>
      </w:hyperlink>
      <w:r w:rsidR="00FE741B">
        <w:rPr>
          <w:szCs w:val="24"/>
        </w:rPr>
        <w:t xml:space="preserve"> </w:t>
      </w:r>
      <w:r w:rsidR="00FE741B" w:rsidRPr="00A40F49">
        <w:rPr>
          <w:szCs w:val="24"/>
        </w:rPr>
        <w:t>of</w:t>
      </w:r>
      <w:r w:rsidR="00A6384C">
        <w:rPr>
          <w:szCs w:val="24"/>
        </w:rPr>
        <w:t xml:space="preserve"> </w:t>
      </w:r>
      <w:r w:rsidR="00A6384C" w:rsidRPr="008B1C3B">
        <w:rPr>
          <w:szCs w:val="24"/>
        </w:rPr>
        <w:t>3.5</w:t>
      </w:r>
      <w:r w:rsidR="00785917" w:rsidRPr="008B1C3B">
        <w:rPr>
          <w:szCs w:val="24"/>
        </w:rPr>
        <w:t xml:space="preserve"> </w:t>
      </w:r>
      <w:r w:rsidR="00A264A3" w:rsidRPr="008B1C3B">
        <w:rPr>
          <w:szCs w:val="24"/>
        </w:rPr>
        <w:t>points</w:t>
      </w:r>
      <w:r w:rsidR="00785917" w:rsidRPr="008B1C3B">
        <w:rPr>
          <w:szCs w:val="24"/>
        </w:rPr>
        <w:t xml:space="preserve"> for the sample of registered voter</w:t>
      </w:r>
      <w:r w:rsidR="00A6384C" w:rsidRPr="008B1C3B">
        <w:rPr>
          <w:szCs w:val="24"/>
        </w:rPr>
        <w:t>s</w:t>
      </w:r>
      <w:r w:rsidR="00A264A3" w:rsidRPr="008B1C3B">
        <w:rPr>
          <w:szCs w:val="24"/>
        </w:rPr>
        <w:t>, including the design effect. Partisan divisions ar</w:t>
      </w:r>
      <w:r w:rsidR="00894195" w:rsidRPr="008B1C3B">
        <w:rPr>
          <w:szCs w:val="24"/>
        </w:rPr>
        <w:t xml:space="preserve">e </w:t>
      </w:r>
      <w:r w:rsidR="00A40F49" w:rsidRPr="008B1C3B">
        <w:rPr>
          <w:szCs w:val="24"/>
        </w:rPr>
        <w:t>3</w:t>
      </w:r>
      <w:r w:rsidR="009915DE" w:rsidRPr="008B1C3B">
        <w:rPr>
          <w:szCs w:val="24"/>
        </w:rPr>
        <w:t>2</w:t>
      </w:r>
      <w:r w:rsidR="00A40F49" w:rsidRPr="008B1C3B">
        <w:rPr>
          <w:szCs w:val="24"/>
        </w:rPr>
        <w:t>-2</w:t>
      </w:r>
      <w:r w:rsidR="009915DE" w:rsidRPr="008B1C3B">
        <w:rPr>
          <w:szCs w:val="24"/>
        </w:rPr>
        <w:t>5</w:t>
      </w:r>
      <w:r w:rsidR="00A40F49" w:rsidRPr="008B1C3B">
        <w:rPr>
          <w:szCs w:val="24"/>
        </w:rPr>
        <w:t>-3</w:t>
      </w:r>
      <w:r w:rsidR="00BD2448" w:rsidRPr="008B1C3B">
        <w:rPr>
          <w:szCs w:val="24"/>
        </w:rPr>
        <w:t>5</w:t>
      </w:r>
      <w:r w:rsidR="00A40F49" w:rsidRPr="008B1C3B">
        <w:rPr>
          <w:szCs w:val="24"/>
        </w:rPr>
        <w:t xml:space="preserve"> </w:t>
      </w:r>
      <w:r w:rsidR="00A264A3" w:rsidRPr="008B1C3B">
        <w:rPr>
          <w:szCs w:val="24"/>
        </w:rPr>
        <w:t>percent</w:t>
      </w:r>
      <w:r w:rsidR="00785917" w:rsidRPr="008B1C3B">
        <w:rPr>
          <w:szCs w:val="24"/>
        </w:rPr>
        <w:t xml:space="preserve"> among all adults, and </w:t>
      </w:r>
      <w:r w:rsidR="00A6384C" w:rsidRPr="008B1C3B">
        <w:rPr>
          <w:szCs w:val="24"/>
        </w:rPr>
        <w:t>33-27-34</w:t>
      </w:r>
      <w:r w:rsidR="00785917" w:rsidRPr="008B1C3B">
        <w:rPr>
          <w:szCs w:val="24"/>
        </w:rPr>
        <w:t xml:space="preserve"> percent </w:t>
      </w:r>
      <w:r w:rsidR="00785917">
        <w:rPr>
          <w:szCs w:val="24"/>
        </w:rPr>
        <w:t>among registered voters</w:t>
      </w:r>
      <w:r w:rsidR="00A264A3" w:rsidRPr="001E6595">
        <w:rPr>
          <w:szCs w:val="24"/>
        </w:rPr>
        <w:t>, Democrats-Republicans-independents.</w:t>
      </w:r>
    </w:p>
    <w:p w14:paraId="2071F640" w14:textId="77777777" w:rsidR="00A264A3" w:rsidRPr="00C5238C" w:rsidRDefault="00A264A3" w:rsidP="00A264A3">
      <w:pPr>
        <w:rPr>
          <w:szCs w:val="24"/>
        </w:rPr>
      </w:pPr>
    </w:p>
    <w:p w14:paraId="4F00B996" w14:textId="5116DB94" w:rsidR="00A264A3" w:rsidRPr="00C5238C" w:rsidRDefault="00A264A3" w:rsidP="00A264A3">
      <w:pPr>
        <w:rPr>
          <w:szCs w:val="24"/>
        </w:rPr>
      </w:pPr>
      <w:r w:rsidRPr="00C5238C">
        <w:rPr>
          <w:szCs w:val="24"/>
        </w:rPr>
        <w:t xml:space="preserve">The survey was produced for ABC News by </w:t>
      </w:r>
      <w:hyperlink r:id="rId11" w:history="1">
        <w:r w:rsidRPr="00394AC4">
          <w:rPr>
            <w:rStyle w:val="Hyperlink"/>
            <w:szCs w:val="24"/>
          </w:rPr>
          <w:t>Langer Research Associates</w:t>
        </w:r>
      </w:hyperlink>
      <w:r w:rsidRPr="00C5238C">
        <w:rPr>
          <w:szCs w:val="24"/>
        </w:rPr>
        <w:t xml:space="preserve"> of New York, N.Y., with sampling, data collection and tabulation by </w:t>
      </w:r>
      <w:proofErr w:type="spellStart"/>
      <w:r w:rsidRPr="00C5238C">
        <w:rPr>
          <w:szCs w:val="24"/>
        </w:rPr>
        <w:t>Abt</w:t>
      </w:r>
      <w:proofErr w:type="spellEnd"/>
      <w:r w:rsidR="0094685C">
        <w:rPr>
          <w:szCs w:val="24"/>
        </w:rPr>
        <w:t xml:space="preserve"> Associates </w:t>
      </w:r>
      <w:r w:rsidRPr="00C5238C">
        <w:rPr>
          <w:szCs w:val="24"/>
        </w:rPr>
        <w:t xml:space="preserve">of </w:t>
      </w:r>
      <w:r w:rsidR="00DF5A73">
        <w:rPr>
          <w:szCs w:val="24"/>
        </w:rPr>
        <w:t>Rockville, Md</w:t>
      </w:r>
      <w:r w:rsidRPr="00C5238C">
        <w:rPr>
          <w:szCs w:val="24"/>
        </w:rPr>
        <w:t xml:space="preserve">. See details on the survey’s methodology </w:t>
      </w:r>
      <w:hyperlink r:id="rId12" w:history="1">
        <w:r w:rsidRPr="00394AC4">
          <w:rPr>
            <w:rStyle w:val="Hyperlink"/>
            <w:szCs w:val="24"/>
          </w:rPr>
          <w:t>here</w:t>
        </w:r>
      </w:hyperlink>
      <w:r w:rsidRPr="00C5238C">
        <w:rPr>
          <w:szCs w:val="24"/>
        </w:rPr>
        <w:t>.</w:t>
      </w:r>
    </w:p>
    <w:p w14:paraId="69DC7C24" w14:textId="77777777" w:rsidR="007F3586" w:rsidRPr="00C5238C" w:rsidRDefault="007F3586" w:rsidP="00A264A3">
      <w:pPr>
        <w:rPr>
          <w:szCs w:val="24"/>
        </w:rPr>
      </w:pPr>
    </w:p>
    <w:p w14:paraId="4A936A50" w14:textId="77777777" w:rsidR="00A264A3" w:rsidRPr="00A6384C" w:rsidRDefault="00A264A3" w:rsidP="00A264A3">
      <w:pPr>
        <w:rPr>
          <w:szCs w:val="24"/>
        </w:rPr>
      </w:pPr>
      <w:r w:rsidRPr="00A6384C">
        <w:rPr>
          <w:szCs w:val="24"/>
        </w:rPr>
        <w:t>Analysis by Gary Langer.</w:t>
      </w:r>
    </w:p>
    <w:p w14:paraId="146254DC" w14:textId="77777777" w:rsidR="000F3824" w:rsidRPr="00C5238C" w:rsidRDefault="000F3824" w:rsidP="00A264A3">
      <w:pPr>
        <w:rPr>
          <w:szCs w:val="24"/>
        </w:rPr>
      </w:pPr>
    </w:p>
    <w:p w14:paraId="1B5E2E93" w14:textId="77777777" w:rsidR="00A264A3" w:rsidRPr="00C5238C" w:rsidRDefault="00A264A3" w:rsidP="00A264A3">
      <w:pPr>
        <w:rPr>
          <w:szCs w:val="24"/>
        </w:rPr>
      </w:pPr>
      <w:r w:rsidRPr="00C5238C">
        <w:rPr>
          <w:szCs w:val="24"/>
        </w:rPr>
        <w:t xml:space="preserve">ABC News polls can be found at ABCNEWS.com at </w:t>
      </w:r>
      <w:hyperlink r:id="rId13" w:history="1">
        <w:r w:rsidRPr="00394AC4">
          <w:rPr>
            <w:rStyle w:val="Hyperlink"/>
            <w:szCs w:val="24"/>
          </w:rPr>
          <w:t>http://abcnews.com/pollingunit</w:t>
        </w:r>
      </w:hyperlink>
      <w:r w:rsidRPr="00C5238C">
        <w:rPr>
          <w:szCs w:val="24"/>
        </w:rPr>
        <w:t>.</w:t>
      </w:r>
    </w:p>
    <w:p w14:paraId="072D8F27" w14:textId="77777777" w:rsidR="00A264A3" w:rsidRPr="00C5238C" w:rsidRDefault="00A264A3" w:rsidP="00A264A3">
      <w:pPr>
        <w:rPr>
          <w:szCs w:val="24"/>
        </w:rPr>
      </w:pPr>
    </w:p>
    <w:p w14:paraId="79D98529" w14:textId="5243C4D4" w:rsidR="00A264A3" w:rsidRPr="00C5238C" w:rsidRDefault="00A264A3" w:rsidP="00A264A3">
      <w:pPr>
        <w:rPr>
          <w:szCs w:val="24"/>
        </w:rPr>
      </w:pPr>
      <w:r w:rsidRPr="00C5238C">
        <w:rPr>
          <w:szCs w:val="24"/>
          <w:shd w:val="clear" w:color="auto" w:fill="FFFFFF"/>
        </w:rPr>
        <w:t>Media contacts: </w:t>
      </w:r>
      <w:hyperlink r:id="rId14" w:history="1">
        <w:r w:rsidRPr="00394AC4">
          <w:rPr>
            <w:rStyle w:val="Hyperlink"/>
            <w:szCs w:val="24"/>
            <w:shd w:val="clear" w:color="auto" w:fill="FFFFFF"/>
          </w:rPr>
          <w:t>Heather Riley</w:t>
        </w:r>
      </w:hyperlink>
      <w:r w:rsidR="00394AC4">
        <w:rPr>
          <w:szCs w:val="24"/>
          <w:shd w:val="clear" w:color="auto" w:fill="FFFFFF"/>
        </w:rPr>
        <w:t xml:space="preserve"> </w:t>
      </w:r>
      <w:r w:rsidRPr="00C5238C">
        <w:rPr>
          <w:szCs w:val="24"/>
          <w:shd w:val="clear" w:color="auto" w:fill="FFFFFF"/>
        </w:rPr>
        <w:t xml:space="preserve">or </w:t>
      </w:r>
      <w:hyperlink r:id="rId15" w:tgtFrame="_blank" w:history="1">
        <w:r w:rsidRPr="00394AC4">
          <w:rPr>
            <w:rStyle w:val="Hyperlink"/>
            <w:szCs w:val="24"/>
            <w:shd w:val="clear" w:color="auto" w:fill="FFFFFF"/>
          </w:rPr>
          <w:t>Julie Townsend</w:t>
        </w:r>
      </w:hyperlink>
      <w:r w:rsidRPr="00C5238C">
        <w:rPr>
          <w:szCs w:val="24"/>
          <w:shd w:val="clear" w:color="auto" w:fill="FFFFFF"/>
        </w:rPr>
        <w:t>.</w:t>
      </w:r>
      <w:r w:rsidRPr="00C5238C">
        <w:rPr>
          <w:szCs w:val="24"/>
        </w:rPr>
        <w:t xml:space="preserve">   </w:t>
      </w:r>
    </w:p>
    <w:p w14:paraId="28D6665D" w14:textId="77777777" w:rsidR="007565FD" w:rsidRDefault="007565FD" w:rsidP="00A264A3">
      <w:pPr>
        <w:rPr>
          <w:szCs w:val="24"/>
        </w:rPr>
      </w:pPr>
    </w:p>
    <w:p w14:paraId="4421C9FD" w14:textId="77777777" w:rsidR="00594955" w:rsidRDefault="00A264A3" w:rsidP="00594955">
      <w:pPr>
        <w:rPr>
          <w:szCs w:val="24"/>
        </w:rPr>
      </w:pPr>
      <w:r w:rsidRPr="00C5238C">
        <w:rPr>
          <w:szCs w:val="24"/>
        </w:rPr>
        <w:t>Full results follow</w:t>
      </w:r>
      <w:r w:rsidR="00594955">
        <w:rPr>
          <w:szCs w:val="24"/>
        </w:rPr>
        <w:t>.</w:t>
      </w:r>
    </w:p>
    <w:p w14:paraId="5F4EBE55" w14:textId="19743969" w:rsidR="00594955" w:rsidRDefault="00594955" w:rsidP="00594955">
      <w:pPr>
        <w:rPr>
          <w:rFonts w:ascii="Courier New" w:eastAsia="Times New Roman" w:hAnsi="Courier New" w:cs="Courier New"/>
          <w:sz w:val="18"/>
          <w:szCs w:val="18"/>
        </w:rPr>
      </w:pPr>
    </w:p>
    <w:p w14:paraId="1ACB3555" w14:textId="5B5B74B9" w:rsidR="00DE7363" w:rsidRDefault="00DE7363" w:rsidP="00594955">
      <w:pPr>
        <w:rPr>
          <w:rFonts w:ascii="Courier New" w:eastAsia="Times New Roman" w:hAnsi="Courier New" w:cs="Courier New"/>
          <w:sz w:val="18"/>
          <w:szCs w:val="18"/>
        </w:rPr>
      </w:pPr>
      <w:r>
        <w:rPr>
          <w:rFonts w:ascii="Courier New" w:eastAsia="Times New Roman" w:hAnsi="Courier New" w:cs="Courier New"/>
          <w:sz w:val="18"/>
          <w:szCs w:val="18"/>
        </w:rPr>
        <w:t>1-5,</w:t>
      </w:r>
      <w:r w:rsidR="00F71E66">
        <w:rPr>
          <w:rFonts w:ascii="Courier New" w:eastAsia="Times New Roman" w:hAnsi="Courier New" w:cs="Courier New"/>
          <w:sz w:val="18"/>
          <w:szCs w:val="18"/>
        </w:rPr>
        <w:t xml:space="preserve"> 6a-f, </w:t>
      </w:r>
      <w:r>
        <w:rPr>
          <w:rFonts w:ascii="Courier New" w:eastAsia="Times New Roman" w:hAnsi="Courier New" w:cs="Courier New"/>
          <w:sz w:val="18"/>
          <w:szCs w:val="18"/>
        </w:rPr>
        <w:t>7</w:t>
      </w:r>
      <w:r w:rsidR="00807179">
        <w:rPr>
          <w:rFonts w:ascii="Courier New" w:eastAsia="Times New Roman" w:hAnsi="Courier New" w:cs="Courier New"/>
          <w:sz w:val="18"/>
          <w:szCs w:val="18"/>
        </w:rPr>
        <w:t>a-f, 8</w:t>
      </w:r>
      <w:r>
        <w:rPr>
          <w:rFonts w:ascii="Courier New" w:eastAsia="Times New Roman" w:hAnsi="Courier New" w:cs="Courier New"/>
          <w:sz w:val="18"/>
          <w:szCs w:val="18"/>
        </w:rPr>
        <w:t>-9, 12-13 held for release.</w:t>
      </w:r>
    </w:p>
    <w:p w14:paraId="5654EE55" w14:textId="77777777" w:rsidR="00DE7363" w:rsidRPr="00C5238C" w:rsidRDefault="00DE7363" w:rsidP="00594955">
      <w:pPr>
        <w:rPr>
          <w:rFonts w:ascii="Courier New" w:eastAsia="Times New Roman" w:hAnsi="Courier New" w:cs="Courier New"/>
          <w:sz w:val="18"/>
          <w:szCs w:val="18"/>
        </w:rPr>
      </w:pPr>
    </w:p>
    <w:p w14:paraId="60C7C170" w14:textId="77777777" w:rsidR="00DE7363" w:rsidRDefault="00DE7363" w:rsidP="00DE7363">
      <w:pPr>
        <w:tabs>
          <w:tab w:val="left" w:pos="5490"/>
        </w:tabs>
        <w:rPr>
          <w:rFonts w:ascii="Courier New" w:eastAsia="Times New Roman" w:hAnsi="Courier New" w:cs="Courier New"/>
          <w:sz w:val="18"/>
          <w:szCs w:val="18"/>
        </w:rPr>
      </w:pPr>
    </w:p>
    <w:p w14:paraId="3D62CA16" w14:textId="2A4CD658" w:rsidR="00DE7363" w:rsidRDefault="00DE7363" w:rsidP="00DE7363">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6. (ASK IF REGISTERED TO VOTE) Which political party the (Democrats) or the (Republicans) do you trust to do a better job handling [ITEM]?</w:t>
      </w:r>
    </w:p>
    <w:p w14:paraId="11EF8B22" w14:textId="77777777" w:rsidR="00DE7363" w:rsidRDefault="00DE7363" w:rsidP="00DE7363">
      <w:pPr>
        <w:tabs>
          <w:tab w:val="left" w:pos="5490"/>
        </w:tabs>
        <w:rPr>
          <w:rFonts w:ascii="Courier New" w:eastAsia="Times New Roman" w:hAnsi="Courier New" w:cs="Courier New"/>
          <w:sz w:val="18"/>
          <w:szCs w:val="18"/>
        </w:rPr>
      </w:pPr>
    </w:p>
    <w:p w14:paraId="2DB9425D" w14:textId="77777777" w:rsidR="00DE7363" w:rsidRDefault="00DE7363" w:rsidP="00DE7363">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11/1/18 - Summary Table</w:t>
      </w:r>
    </w:p>
    <w:p w14:paraId="3733A74D" w14:textId="77777777" w:rsidR="00DE7363" w:rsidRDefault="00DE7363" w:rsidP="00DE7363">
      <w:pPr>
        <w:tabs>
          <w:tab w:val="left" w:pos="5490"/>
        </w:tabs>
        <w:rPr>
          <w:rFonts w:ascii="Courier New" w:eastAsia="Times New Roman" w:hAnsi="Courier New" w:cs="Courier New"/>
          <w:sz w:val="18"/>
          <w:szCs w:val="18"/>
        </w:rPr>
      </w:pPr>
    </w:p>
    <w:p w14:paraId="53A613AE" w14:textId="77777777" w:rsidR="00DE7363" w:rsidRDefault="00DE7363" w:rsidP="00DE7363">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                                                          Both    Neither     No</w:t>
      </w:r>
    </w:p>
    <w:p w14:paraId="3C1C7C78" w14:textId="524418B2" w:rsidR="00DE7363" w:rsidRDefault="00DE7363" w:rsidP="00DE7363">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                               Democrats   Republicans   (vol.)   (vol.)    opinion</w:t>
      </w:r>
    </w:p>
    <w:p w14:paraId="2BDFEE2C" w14:textId="77777777" w:rsidR="00DE7363" w:rsidRDefault="00DE7363" w:rsidP="00DE7363">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g. reducing the divisions </w:t>
      </w:r>
    </w:p>
    <w:p w14:paraId="48C0DB03" w14:textId="77777777" w:rsidR="00DE7363" w:rsidRDefault="00DE7363" w:rsidP="00DE7363">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lastRenderedPageBreak/>
        <w:t xml:space="preserve">   between people and groups      </w:t>
      </w:r>
    </w:p>
    <w:p w14:paraId="4D64D442" w14:textId="2159E6CE" w:rsidR="00DE7363" w:rsidRDefault="00DE7363" w:rsidP="00DE7363">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   in this country                46           31           2       17         4 </w:t>
      </w:r>
    </w:p>
    <w:p w14:paraId="10F83AC4" w14:textId="1DF32116" w:rsidR="00807179" w:rsidRDefault="00807179" w:rsidP="00DE7363">
      <w:pPr>
        <w:tabs>
          <w:tab w:val="left" w:pos="5490"/>
        </w:tabs>
        <w:rPr>
          <w:rFonts w:ascii="Courier New" w:eastAsia="Times New Roman" w:hAnsi="Courier New" w:cs="Courier New"/>
          <w:sz w:val="18"/>
          <w:szCs w:val="18"/>
        </w:rPr>
      </w:pPr>
    </w:p>
    <w:p w14:paraId="1348FF18" w14:textId="726EF4BD" w:rsidR="00807179" w:rsidRDefault="00807179" w:rsidP="00DE7363">
      <w:pPr>
        <w:tabs>
          <w:tab w:val="left" w:pos="5490"/>
        </w:tabs>
        <w:rPr>
          <w:rFonts w:ascii="Courier New" w:eastAsia="Times New Roman" w:hAnsi="Courier New" w:cs="Courier New"/>
          <w:sz w:val="18"/>
          <w:szCs w:val="18"/>
        </w:rPr>
      </w:pPr>
    </w:p>
    <w:p w14:paraId="662EE10A" w14:textId="77777777" w:rsidR="00807179" w:rsidRPr="00176CAB" w:rsidRDefault="00807179" w:rsidP="00807179">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7</w:t>
      </w:r>
      <w:r w:rsidRPr="00176CAB">
        <w:rPr>
          <w:rFonts w:ascii="Courier New" w:eastAsia="Times New Roman" w:hAnsi="Courier New" w:cs="Courier New"/>
          <w:sz w:val="18"/>
          <w:szCs w:val="18"/>
        </w:rPr>
        <w:t xml:space="preserve">. (ASK IF REGISTERED TO VOTE) </w:t>
      </w:r>
      <w:r w:rsidRPr="00176CAB">
        <w:rPr>
          <w:rFonts w:ascii="Courier New" w:eastAsia="Times New Roman" w:hAnsi="Courier New" w:cs="Courier New"/>
          <w:color w:val="000000"/>
          <w:sz w:val="18"/>
          <w:szCs w:val="18"/>
        </w:rPr>
        <w:t>Now for each of those items, please tell me how important each will be in your vote for Congress this year. The first is [ITEM]. Will it be one of the single most important issues, very important, somewhat important or less important than that?</w:t>
      </w:r>
    </w:p>
    <w:p w14:paraId="2F7C2695" w14:textId="77777777" w:rsidR="00807179" w:rsidRPr="00176CAB" w:rsidRDefault="00807179" w:rsidP="00807179">
      <w:pPr>
        <w:tabs>
          <w:tab w:val="left" w:pos="5490"/>
        </w:tabs>
        <w:rPr>
          <w:rFonts w:ascii="Courier New" w:eastAsia="Times New Roman" w:hAnsi="Courier New" w:cs="Courier New"/>
          <w:sz w:val="18"/>
          <w:szCs w:val="18"/>
        </w:rPr>
      </w:pPr>
    </w:p>
    <w:p w14:paraId="48E0F5D3" w14:textId="77777777" w:rsidR="00807179" w:rsidRPr="00176CAB" w:rsidRDefault="00807179" w:rsidP="00807179">
      <w:pPr>
        <w:tabs>
          <w:tab w:val="left" w:pos="5490"/>
        </w:tabs>
        <w:rPr>
          <w:rFonts w:ascii="Courier New" w:eastAsia="Times New Roman" w:hAnsi="Courier New" w:cs="Courier New"/>
          <w:sz w:val="18"/>
          <w:szCs w:val="18"/>
        </w:rPr>
      </w:pPr>
      <w:r w:rsidRPr="00176CAB">
        <w:rPr>
          <w:rFonts w:ascii="Courier New" w:eastAsia="Times New Roman" w:hAnsi="Courier New" w:cs="Courier New"/>
          <w:sz w:val="18"/>
          <w:szCs w:val="18"/>
        </w:rPr>
        <w:t>11/1/18 - Summary Table</w:t>
      </w:r>
    </w:p>
    <w:p w14:paraId="7943755E" w14:textId="77777777" w:rsidR="00807179" w:rsidRPr="00176CAB" w:rsidRDefault="00807179" w:rsidP="00807179">
      <w:pPr>
        <w:tabs>
          <w:tab w:val="left" w:pos="5490"/>
        </w:tabs>
        <w:rPr>
          <w:rFonts w:ascii="Courier New" w:eastAsia="Times New Roman" w:hAnsi="Courier New" w:cs="Courier New"/>
          <w:sz w:val="18"/>
          <w:szCs w:val="18"/>
        </w:rPr>
      </w:pPr>
    </w:p>
    <w:p w14:paraId="2BFA8F8F" w14:textId="77777777" w:rsidR="00807179" w:rsidRPr="00176CAB" w:rsidRDefault="00807179" w:rsidP="00807179">
      <w:pPr>
        <w:tabs>
          <w:tab w:val="left" w:pos="5490"/>
        </w:tabs>
        <w:rPr>
          <w:rFonts w:ascii="Courier New" w:eastAsia="Times New Roman" w:hAnsi="Courier New" w:cs="Courier New"/>
          <w:sz w:val="18"/>
          <w:szCs w:val="18"/>
        </w:rPr>
      </w:pPr>
      <w:r w:rsidRPr="00176CAB">
        <w:rPr>
          <w:rFonts w:ascii="Courier New" w:eastAsia="Times New Roman" w:hAnsi="Courier New" w:cs="Courier New"/>
          <w:sz w:val="18"/>
          <w:szCs w:val="18"/>
        </w:rPr>
        <w:t xml:space="preserve">                            ----- Important ------   -- Not as important -   No</w:t>
      </w:r>
    </w:p>
    <w:p w14:paraId="5DE9DE17" w14:textId="7B6E6DC1" w:rsidR="00807179" w:rsidRPr="00176CAB" w:rsidRDefault="00807179" w:rsidP="00807179">
      <w:pPr>
        <w:tabs>
          <w:tab w:val="left" w:pos="5490"/>
        </w:tabs>
        <w:rPr>
          <w:rFonts w:ascii="Courier New" w:eastAsia="Times New Roman" w:hAnsi="Courier New" w:cs="Courier New"/>
          <w:sz w:val="18"/>
          <w:szCs w:val="18"/>
        </w:rPr>
      </w:pPr>
      <w:r w:rsidRPr="00176CAB">
        <w:rPr>
          <w:rFonts w:ascii="Courier New" w:eastAsia="Times New Roman" w:hAnsi="Courier New" w:cs="Courier New"/>
          <w:sz w:val="18"/>
          <w:szCs w:val="18"/>
        </w:rPr>
        <w:t xml:space="preserve">                            NET   1 of most   Very   NET   Somewhat   Less   op.          </w:t>
      </w:r>
    </w:p>
    <w:p w14:paraId="6FF9F5B7" w14:textId="77777777" w:rsidR="00807179" w:rsidRPr="00176CAB" w:rsidRDefault="00807179" w:rsidP="00807179">
      <w:pPr>
        <w:tabs>
          <w:tab w:val="left" w:pos="5490"/>
        </w:tabs>
        <w:rPr>
          <w:rFonts w:ascii="Courier New" w:eastAsia="Times New Roman" w:hAnsi="Courier New" w:cs="Courier New"/>
          <w:sz w:val="18"/>
          <w:szCs w:val="18"/>
        </w:rPr>
      </w:pPr>
      <w:r w:rsidRPr="00176CAB">
        <w:rPr>
          <w:rFonts w:ascii="Courier New" w:eastAsia="Times New Roman" w:hAnsi="Courier New" w:cs="Courier New"/>
          <w:sz w:val="18"/>
          <w:szCs w:val="18"/>
        </w:rPr>
        <w:t xml:space="preserve">g. reducing the divisions </w:t>
      </w:r>
    </w:p>
    <w:p w14:paraId="635453C1" w14:textId="77777777" w:rsidR="00807179" w:rsidRPr="00176CAB" w:rsidRDefault="00807179" w:rsidP="00807179">
      <w:pPr>
        <w:tabs>
          <w:tab w:val="left" w:pos="5490"/>
        </w:tabs>
        <w:rPr>
          <w:rFonts w:ascii="Courier New" w:eastAsia="Times New Roman" w:hAnsi="Courier New" w:cs="Courier New"/>
          <w:sz w:val="18"/>
          <w:szCs w:val="18"/>
        </w:rPr>
      </w:pPr>
      <w:r w:rsidRPr="00176CAB">
        <w:rPr>
          <w:rFonts w:ascii="Courier New" w:eastAsia="Times New Roman" w:hAnsi="Courier New" w:cs="Courier New"/>
          <w:sz w:val="18"/>
          <w:szCs w:val="18"/>
        </w:rPr>
        <w:t xml:space="preserve">   between people and    </w:t>
      </w:r>
    </w:p>
    <w:p w14:paraId="25AFD945" w14:textId="351E1112" w:rsidR="00807179" w:rsidRDefault="00807179" w:rsidP="00807179">
      <w:pPr>
        <w:tabs>
          <w:tab w:val="left" w:pos="5490"/>
        </w:tabs>
        <w:rPr>
          <w:rFonts w:ascii="Courier New" w:eastAsia="Times New Roman" w:hAnsi="Courier New" w:cs="Courier New"/>
          <w:sz w:val="18"/>
          <w:szCs w:val="18"/>
        </w:rPr>
      </w:pPr>
      <w:r w:rsidRPr="00176CAB">
        <w:rPr>
          <w:rFonts w:ascii="Courier New" w:eastAsia="Times New Roman" w:hAnsi="Courier New" w:cs="Courier New"/>
          <w:sz w:val="18"/>
          <w:szCs w:val="18"/>
        </w:rPr>
        <w:t xml:space="preserve">   groups in this country   69       17        52    28       20        8     3                                   </w:t>
      </w:r>
    </w:p>
    <w:p w14:paraId="312E777D" w14:textId="77777777" w:rsidR="00DE7363" w:rsidRDefault="00DE7363" w:rsidP="00DE7363">
      <w:pPr>
        <w:tabs>
          <w:tab w:val="left" w:pos="5490"/>
        </w:tabs>
        <w:rPr>
          <w:rFonts w:ascii="Courier New" w:eastAsia="Times New Roman" w:hAnsi="Courier New" w:cs="Courier New"/>
          <w:sz w:val="18"/>
          <w:szCs w:val="18"/>
        </w:rPr>
      </w:pPr>
    </w:p>
    <w:p w14:paraId="5A06D8CB" w14:textId="77777777" w:rsidR="00DE7363" w:rsidRDefault="00DE7363" w:rsidP="00DE7363">
      <w:pPr>
        <w:tabs>
          <w:tab w:val="left" w:pos="5490"/>
        </w:tabs>
        <w:rPr>
          <w:rFonts w:ascii="Courier New" w:eastAsia="Times New Roman" w:hAnsi="Courier New" w:cs="Courier New"/>
          <w:sz w:val="18"/>
          <w:szCs w:val="18"/>
        </w:rPr>
      </w:pPr>
    </w:p>
    <w:p w14:paraId="2EEA9826" w14:textId="77777777" w:rsidR="00DE7363" w:rsidRDefault="00DE7363" w:rsidP="00DE7363">
      <w:pPr>
        <w:rPr>
          <w:rFonts w:ascii="Courier New" w:eastAsia="Times New Roman" w:hAnsi="Courier New" w:cs="Courier New"/>
          <w:sz w:val="18"/>
          <w:szCs w:val="18"/>
        </w:rPr>
      </w:pPr>
      <w:r>
        <w:rPr>
          <w:rFonts w:ascii="Courier New" w:eastAsia="Times New Roman" w:hAnsi="Courier New" w:cs="Courier New"/>
          <w:sz w:val="18"/>
          <w:szCs w:val="18"/>
        </w:rPr>
        <w:t>10. (ASK IF REGISTERED TO VOTE) In the way he speaks, do you think Trump is (encouraging) politically motivated violence in this country, (discouraging) it, or neither (encouraging) nor (discouraging) it?</w:t>
      </w:r>
    </w:p>
    <w:p w14:paraId="78DBC0F1" w14:textId="77777777" w:rsidR="00DE7363" w:rsidRDefault="00DE7363" w:rsidP="00DE7363">
      <w:pPr>
        <w:rPr>
          <w:rFonts w:ascii="Courier New" w:eastAsia="Times New Roman" w:hAnsi="Courier New" w:cs="Courier New"/>
          <w:sz w:val="18"/>
          <w:szCs w:val="18"/>
        </w:rPr>
      </w:pPr>
    </w:p>
    <w:p w14:paraId="2185E745" w14:textId="77777777" w:rsidR="00DE7363" w:rsidRDefault="00DE7363" w:rsidP="00DE7363">
      <w:pPr>
        <w:rPr>
          <w:rFonts w:ascii="Courier New" w:eastAsia="Times New Roman" w:hAnsi="Courier New" w:cs="Courier New"/>
          <w:sz w:val="18"/>
          <w:szCs w:val="18"/>
        </w:rPr>
      </w:pPr>
      <w:r>
        <w:rPr>
          <w:rFonts w:ascii="Courier New" w:eastAsia="Times New Roman" w:hAnsi="Courier New" w:cs="Courier New"/>
          <w:sz w:val="18"/>
          <w:szCs w:val="18"/>
        </w:rPr>
        <w:t xml:space="preserve">          Encouraging   Discouraging   Neither   No opinion</w:t>
      </w:r>
    </w:p>
    <w:p w14:paraId="29061683" w14:textId="77777777" w:rsidR="00DE7363" w:rsidRDefault="00DE7363" w:rsidP="00DE7363">
      <w:pPr>
        <w:rPr>
          <w:rFonts w:ascii="Courier New" w:eastAsia="Times New Roman" w:hAnsi="Courier New" w:cs="Courier New"/>
          <w:sz w:val="18"/>
          <w:szCs w:val="18"/>
        </w:rPr>
      </w:pPr>
      <w:r>
        <w:rPr>
          <w:rFonts w:ascii="Courier New" w:eastAsia="Times New Roman" w:hAnsi="Courier New" w:cs="Courier New"/>
          <w:sz w:val="18"/>
          <w:szCs w:val="18"/>
        </w:rPr>
        <w:t xml:space="preserve">11/1/18       49             19          29          4     </w:t>
      </w:r>
    </w:p>
    <w:p w14:paraId="699A6E43" w14:textId="77777777" w:rsidR="00DE7363" w:rsidRDefault="00DE7363" w:rsidP="00DE7363">
      <w:pPr>
        <w:rPr>
          <w:rFonts w:ascii="Courier New" w:eastAsia="Times New Roman" w:hAnsi="Courier New" w:cs="Courier New"/>
          <w:sz w:val="18"/>
          <w:szCs w:val="18"/>
        </w:rPr>
      </w:pPr>
    </w:p>
    <w:p w14:paraId="6484F5E7" w14:textId="77777777" w:rsidR="00DE7363" w:rsidRDefault="00DE7363" w:rsidP="00DE7363">
      <w:pPr>
        <w:rPr>
          <w:rFonts w:ascii="Courier New" w:hAnsi="Courier New" w:cs="Courier New"/>
          <w:sz w:val="18"/>
          <w:szCs w:val="18"/>
        </w:rPr>
      </w:pPr>
    </w:p>
    <w:p w14:paraId="5BDA7888" w14:textId="77777777" w:rsidR="00DE7363" w:rsidRDefault="00DE7363" w:rsidP="00DE7363">
      <w:pPr>
        <w:rPr>
          <w:rFonts w:ascii="Courier New" w:eastAsia="Times New Roman" w:hAnsi="Courier New" w:cs="Courier New"/>
          <w:sz w:val="18"/>
          <w:szCs w:val="18"/>
        </w:rPr>
      </w:pPr>
      <w:r>
        <w:rPr>
          <w:rFonts w:ascii="Courier New" w:hAnsi="Courier New" w:cs="Courier New"/>
          <w:sz w:val="18"/>
          <w:szCs w:val="18"/>
        </w:rPr>
        <w:t xml:space="preserve">11. </w:t>
      </w:r>
      <w:r>
        <w:rPr>
          <w:rFonts w:ascii="Courier New" w:eastAsia="Times New Roman" w:hAnsi="Courier New" w:cs="Courier New"/>
          <w:sz w:val="18"/>
          <w:szCs w:val="18"/>
        </w:rPr>
        <w:t xml:space="preserve">(ASK IF REGISTERED TO VOTE) </w:t>
      </w:r>
      <w:r>
        <w:rPr>
          <w:rFonts w:ascii="Courier New" w:hAnsi="Courier New" w:cs="Courier New"/>
          <w:sz w:val="18"/>
          <w:szCs w:val="18"/>
        </w:rPr>
        <w:t xml:space="preserve">In the way they report the news, do you think the news media are </w:t>
      </w:r>
      <w:r>
        <w:rPr>
          <w:rFonts w:ascii="Courier New" w:eastAsia="Times New Roman" w:hAnsi="Courier New" w:cs="Courier New"/>
          <w:sz w:val="18"/>
          <w:szCs w:val="18"/>
        </w:rPr>
        <w:t>(encouraging) politically motivated violence in this country, (discouraging) it, or neither (encouraging) nor (discouraging) it?</w:t>
      </w:r>
    </w:p>
    <w:p w14:paraId="674EDC89" w14:textId="77777777" w:rsidR="00DE7363" w:rsidRDefault="00DE7363" w:rsidP="00DE7363">
      <w:pPr>
        <w:rPr>
          <w:rFonts w:ascii="Courier New" w:eastAsia="Times New Roman" w:hAnsi="Courier New" w:cs="Courier New"/>
          <w:sz w:val="18"/>
          <w:szCs w:val="18"/>
        </w:rPr>
      </w:pPr>
    </w:p>
    <w:p w14:paraId="576F5985" w14:textId="77777777" w:rsidR="00DE7363" w:rsidRDefault="00DE7363" w:rsidP="00DE7363">
      <w:pPr>
        <w:rPr>
          <w:rFonts w:ascii="Courier New" w:eastAsia="Times New Roman" w:hAnsi="Courier New" w:cs="Courier New"/>
          <w:sz w:val="18"/>
          <w:szCs w:val="18"/>
        </w:rPr>
      </w:pPr>
      <w:r>
        <w:rPr>
          <w:rFonts w:ascii="Courier New" w:eastAsia="Times New Roman" w:hAnsi="Courier New" w:cs="Courier New"/>
          <w:sz w:val="18"/>
          <w:szCs w:val="18"/>
        </w:rPr>
        <w:t xml:space="preserve">          Encouraging   Discouraging   Neither   No opinion</w:t>
      </w:r>
    </w:p>
    <w:p w14:paraId="65CA36C7" w14:textId="09D232BB" w:rsidR="00DE7363" w:rsidRDefault="00DE7363" w:rsidP="00DE7363">
      <w:pPr>
        <w:rPr>
          <w:rFonts w:ascii="Courier New" w:eastAsia="Times New Roman" w:hAnsi="Courier New" w:cs="Courier New"/>
          <w:sz w:val="18"/>
          <w:szCs w:val="18"/>
        </w:rPr>
      </w:pPr>
      <w:r>
        <w:rPr>
          <w:rFonts w:ascii="Courier New" w:eastAsia="Times New Roman" w:hAnsi="Courier New" w:cs="Courier New"/>
          <w:sz w:val="18"/>
          <w:szCs w:val="18"/>
        </w:rPr>
        <w:t>11/1/18       47             15          33          4</w:t>
      </w:r>
    </w:p>
    <w:p w14:paraId="5FF0EC8D" w14:textId="38AFB50A" w:rsidR="00DE7363" w:rsidRDefault="00DE7363" w:rsidP="00DE7363">
      <w:pPr>
        <w:rPr>
          <w:rFonts w:ascii="Courier New" w:hAnsi="Courier New" w:cs="Courier New"/>
          <w:sz w:val="18"/>
          <w:szCs w:val="18"/>
        </w:rPr>
      </w:pPr>
    </w:p>
    <w:p w14:paraId="629F5750" w14:textId="77777777" w:rsidR="00785917" w:rsidRDefault="00785917" w:rsidP="00DE7363">
      <w:pPr>
        <w:rPr>
          <w:rFonts w:ascii="Courier New" w:hAnsi="Courier New" w:cs="Courier New"/>
          <w:sz w:val="18"/>
          <w:szCs w:val="18"/>
        </w:rPr>
      </w:pPr>
    </w:p>
    <w:p w14:paraId="47C115FA" w14:textId="7E5D76B1" w:rsidR="00DE7363" w:rsidRDefault="00785917" w:rsidP="00DE7363">
      <w:pPr>
        <w:rPr>
          <w:rFonts w:ascii="Courier New" w:hAnsi="Courier New" w:cs="Courier New"/>
          <w:sz w:val="18"/>
          <w:szCs w:val="18"/>
        </w:rPr>
      </w:pPr>
      <w:r>
        <w:rPr>
          <w:rFonts w:ascii="Courier New" w:hAnsi="Courier New" w:cs="Courier New"/>
          <w:sz w:val="18"/>
          <w:szCs w:val="18"/>
        </w:rPr>
        <w:t>*</w:t>
      </w:r>
      <w:r w:rsidR="00DE7363">
        <w:rPr>
          <w:rFonts w:ascii="Courier New" w:hAnsi="Courier New" w:cs="Courier New"/>
          <w:sz w:val="18"/>
          <w:szCs w:val="18"/>
        </w:rPr>
        <w:t>** END **</w:t>
      </w:r>
      <w:r>
        <w:rPr>
          <w:rFonts w:ascii="Courier New" w:hAnsi="Courier New" w:cs="Courier New"/>
          <w:sz w:val="18"/>
          <w:szCs w:val="18"/>
        </w:rPr>
        <w:t>*</w:t>
      </w:r>
    </w:p>
    <w:p w14:paraId="6AE8B165" w14:textId="328AEB10" w:rsidR="00190288" w:rsidRPr="00C5238C" w:rsidRDefault="00DE7363" w:rsidP="008B1C3B">
      <w:pPr>
        <w:tabs>
          <w:tab w:val="left" w:pos="5490"/>
        </w:tabs>
        <w:rPr>
          <w:rFonts w:ascii="Courier New" w:eastAsia="Times New Roman" w:hAnsi="Courier New" w:cs="Courier New"/>
          <w:sz w:val="18"/>
          <w:szCs w:val="18"/>
        </w:rPr>
      </w:pPr>
      <w:r>
        <w:rPr>
          <w:rFonts w:ascii="Courier New" w:eastAsia="Times New Roman" w:hAnsi="Courier New" w:cs="Courier New"/>
          <w:sz w:val="18"/>
          <w:szCs w:val="18"/>
        </w:rPr>
        <w:t xml:space="preserve"> </w:t>
      </w:r>
    </w:p>
    <w:sectPr w:rsidR="00190288" w:rsidRPr="00C5238C" w:rsidSect="00D30C1F">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83ECF" w14:textId="77777777" w:rsidR="00556877" w:rsidRDefault="00556877" w:rsidP="00D30C1F">
      <w:r>
        <w:separator/>
      </w:r>
    </w:p>
  </w:endnote>
  <w:endnote w:type="continuationSeparator" w:id="0">
    <w:p w14:paraId="2979F8E2" w14:textId="77777777" w:rsidR="00556877" w:rsidRDefault="00556877" w:rsidP="00D3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117414"/>
      <w:docPartObj>
        <w:docPartGallery w:val="Page Numbers (Bottom of Page)"/>
        <w:docPartUnique/>
      </w:docPartObj>
    </w:sdtPr>
    <w:sdtEndPr>
      <w:rPr>
        <w:noProof/>
      </w:rPr>
    </w:sdtEndPr>
    <w:sdtContent>
      <w:p w14:paraId="30A036B6" w14:textId="77777777" w:rsidR="00421B16" w:rsidRDefault="00421B16">
        <w:pPr>
          <w:pStyle w:val="Footer"/>
          <w:jc w:val="right"/>
        </w:pPr>
        <w:r w:rsidRPr="00D30C1F">
          <w:rPr>
            <w:sz w:val="22"/>
          </w:rPr>
          <w:fldChar w:fldCharType="begin"/>
        </w:r>
        <w:r w:rsidRPr="00D30C1F">
          <w:rPr>
            <w:sz w:val="22"/>
          </w:rPr>
          <w:instrText xml:space="preserve"> PAGE   \* MERGEFORMAT </w:instrText>
        </w:r>
        <w:r w:rsidRPr="00D30C1F">
          <w:rPr>
            <w:sz w:val="22"/>
          </w:rPr>
          <w:fldChar w:fldCharType="separate"/>
        </w:r>
        <w:r w:rsidR="008B1C3B">
          <w:rPr>
            <w:noProof/>
            <w:sz w:val="22"/>
          </w:rPr>
          <w:t>4</w:t>
        </w:r>
        <w:r w:rsidRPr="00D30C1F">
          <w:rPr>
            <w:noProof/>
            <w:sz w:val="22"/>
          </w:rPr>
          <w:fldChar w:fldCharType="end"/>
        </w:r>
      </w:p>
    </w:sdtContent>
  </w:sdt>
  <w:p w14:paraId="0D5FB3EB" w14:textId="77777777" w:rsidR="00421B16" w:rsidRDefault="00421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23AD0" w14:textId="77777777" w:rsidR="00556877" w:rsidRDefault="00556877" w:rsidP="00D30C1F">
      <w:r>
        <w:separator/>
      </w:r>
    </w:p>
  </w:footnote>
  <w:footnote w:type="continuationSeparator" w:id="0">
    <w:p w14:paraId="42C8E3A6" w14:textId="77777777" w:rsidR="00556877" w:rsidRDefault="00556877" w:rsidP="00D30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660BD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7F4808"/>
    <w:multiLevelType w:val="hybridMultilevel"/>
    <w:tmpl w:val="2C4C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09BB"/>
    <w:multiLevelType w:val="hybridMultilevel"/>
    <w:tmpl w:val="120E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47125"/>
    <w:multiLevelType w:val="hybridMultilevel"/>
    <w:tmpl w:val="246CA69A"/>
    <w:lvl w:ilvl="0" w:tplc="F800E404">
      <w:start w:val="7"/>
      <w:numFmt w:val="bullet"/>
      <w:lvlText w:val="-"/>
      <w:lvlJc w:val="left"/>
      <w:pPr>
        <w:ind w:left="1425" w:hanging="360"/>
      </w:pPr>
      <w:rPr>
        <w:rFonts w:ascii="Courier New" w:eastAsiaTheme="minorHAnsi"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1C082697"/>
    <w:multiLevelType w:val="hybridMultilevel"/>
    <w:tmpl w:val="5A02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D6A6A"/>
    <w:multiLevelType w:val="hybridMultilevel"/>
    <w:tmpl w:val="3A3C8A4C"/>
    <w:lvl w:ilvl="0" w:tplc="1E5ABD78">
      <w:start w:val="1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841E8"/>
    <w:multiLevelType w:val="hybridMultilevel"/>
    <w:tmpl w:val="088C3FFA"/>
    <w:lvl w:ilvl="0" w:tplc="6D5E3A2C">
      <w:start w:val="3"/>
      <w:numFmt w:val="bullet"/>
      <w:lvlText w:val="-"/>
      <w:lvlJc w:val="left"/>
      <w:pPr>
        <w:ind w:left="1425" w:hanging="360"/>
      </w:pPr>
      <w:rPr>
        <w:rFonts w:ascii="Courier New" w:eastAsiaTheme="minorHAnsi"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7" w15:restartNumberingAfterBreak="0">
    <w:nsid w:val="49A5052C"/>
    <w:multiLevelType w:val="hybridMultilevel"/>
    <w:tmpl w:val="56AC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85EF2"/>
    <w:multiLevelType w:val="hybridMultilevel"/>
    <w:tmpl w:val="5400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86AF7"/>
    <w:multiLevelType w:val="hybridMultilevel"/>
    <w:tmpl w:val="EDC8C566"/>
    <w:lvl w:ilvl="0" w:tplc="3662DA5E">
      <w:start w:val="7"/>
      <w:numFmt w:val="bullet"/>
      <w:lvlText w:val="-"/>
      <w:lvlJc w:val="left"/>
      <w:pPr>
        <w:ind w:left="1530" w:hanging="360"/>
      </w:pPr>
      <w:rPr>
        <w:rFonts w:ascii="Courier New" w:eastAsiaTheme="minorHAnsi"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5F5513C6"/>
    <w:multiLevelType w:val="hybridMultilevel"/>
    <w:tmpl w:val="D298C93E"/>
    <w:lvl w:ilvl="0" w:tplc="FA9CE1E6">
      <w:start w:val="11"/>
      <w:numFmt w:val="bullet"/>
      <w:lvlText w:val=""/>
      <w:lvlJc w:val="left"/>
      <w:pPr>
        <w:ind w:left="4785" w:hanging="360"/>
      </w:pPr>
      <w:rPr>
        <w:rFonts w:ascii="Wingdings" w:eastAsia="Times New Roman" w:hAnsi="Wingdings" w:cs="Courier New" w:hint="default"/>
      </w:rPr>
    </w:lvl>
    <w:lvl w:ilvl="1" w:tplc="04090003" w:tentative="1">
      <w:start w:val="1"/>
      <w:numFmt w:val="bullet"/>
      <w:lvlText w:val="o"/>
      <w:lvlJc w:val="left"/>
      <w:pPr>
        <w:ind w:left="5505" w:hanging="360"/>
      </w:pPr>
      <w:rPr>
        <w:rFonts w:ascii="Courier New" w:hAnsi="Courier New" w:cs="Courier New" w:hint="default"/>
      </w:rPr>
    </w:lvl>
    <w:lvl w:ilvl="2" w:tplc="04090005" w:tentative="1">
      <w:start w:val="1"/>
      <w:numFmt w:val="bullet"/>
      <w:lvlText w:val=""/>
      <w:lvlJc w:val="left"/>
      <w:pPr>
        <w:ind w:left="6225" w:hanging="360"/>
      </w:pPr>
      <w:rPr>
        <w:rFonts w:ascii="Wingdings" w:hAnsi="Wingdings" w:hint="default"/>
      </w:rPr>
    </w:lvl>
    <w:lvl w:ilvl="3" w:tplc="04090001" w:tentative="1">
      <w:start w:val="1"/>
      <w:numFmt w:val="bullet"/>
      <w:lvlText w:val=""/>
      <w:lvlJc w:val="left"/>
      <w:pPr>
        <w:ind w:left="6945" w:hanging="360"/>
      </w:pPr>
      <w:rPr>
        <w:rFonts w:ascii="Symbol" w:hAnsi="Symbol" w:hint="default"/>
      </w:rPr>
    </w:lvl>
    <w:lvl w:ilvl="4" w:tplc="04090003" w:tentative="1">
      <w:start w:val="1"/>
      <w:numFmt w:val="bullet"/>
      <w:lvlText w:val="o"/>
      <w:lvlJc w:val="left"/>
      <w:pPr>
        <w:ind w:left="7665" w:hanging="360"/>
      </w:pPr>
      <w:rPr>
        <w:rFonts w:ascii="Courier New" w:hAnsi="Courier New" w:cs="Courier New" w:hint="default"/>
      </w:rPr>
    </w:lvl>
    <w:lvl w:ilvl="5" w:tplc="04090005" w:tentative="1">
      <w:start w:val="1"/>
      <w:numFmt w:val="bullet"/>
      <w:lvlText w:val=""/>
      <w:lvlJc w:val="left"/>
      <w:pPr>
        <w:ind w:left="8385" w:hanging="360"/>
      </w:pPr>
      <w:rPr>
        <w:rFonts w:ascii="Wingdings" w:hAnsi="Wingdings" w:hint="default"/>
      </w:rPr>
    </w:lvl>
    <w:lvl w:ilvl="6" w:tplc="04090001" w:tentative="1">
      <w:start w:val="1"/>
      <w:numFmt w:val="bullet"/>
      <w:lvlText w:val=""/>
      <w:lvlJc w:val="left"/>
      <w:pPr>
        <w:ind w:left="9105" w:hanging="360"/>
      </w:pPr>
      <w:rPr>
        <w:rFonts w:ascii="Symbol" w:hAnsi="Symbol" w:hint="default"/>
      </w:rPr>
    </w:lvl>
    <w:lvl w:ilvl="7" w:tplc="04090003" w:tentative="1">
      <w:start w:val="1"/>
      <w:numFmt w:val="bullet"/>
      <w:lvlText w:val="o"/>
      <w:lvlJc w:val="left"/>
      <w:pPr>
        <w:ind w:left="9825" w:hanging="360"/>
      </w:pPr>
      <w:rPr>
        <w:rFonts w:ascii="Courier New" w:hAnsi="Courier New" w:cs="Courier New" w:hint="default"/>
      </w:rPr>
    </w:lvl>
    <w:lvl w:ilvl="8" w:tplc="04090005" w:tentative="1">
      <w:start w:val="1"/>
      <w:numFmt w:val="bullet"/>
      <w:lvlText w:val=""/>
      <w:lvlJc w:val="left"/>
      <w:pPr>
        <w:ind w:left="10545" w:hanging="360"/>
      </w:pPr>
      <w:rPr>
        <w:rFonts w:ascii="Wingdings" w:hAnsi="Wingdings" w:hint="default"/>
      </w:rPr>
    </w:lvl>
  </w:abstractNum>
  <w:abstractNum w:abstractNumId="11" w15:restartNumberingAfterBreak="0">
    <w:nsid w:val="63742B40"/>
    <w:multiLevelType w:val="hybridMultilevel"/>
    <w:tmpl w:val="C474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EE644E"/>
    <w:multiLevelType w:val="hybridMultilevel"/>
    <w:tmpl w:val="F35EEF52"/>
    <w:lvl w:ilvl="0" w:tplc="ECBCB1FE">
      <w:start w:val="11"/>
      <w:numFmt w:val="bullet"/>
      <w:lvlText w:val="-"/>
      <w:lvlJc w:val="left"/>
      <w:pPr>
        <w:ind w:left="4785" w:hanging="360"/>
      </w:pPr>
      <w:rPr>
        <w:rFonts w:ascii="Courier New" w:eastAsia="Times New Roman" w:hAnsi="Courier New" w:cs="Courier New" w:hint="default"/>
      </w:rPr>
    </w:lvl>
    <w:lvl w:ilvl="1" w:tplc="04090003" w:tentative="1">
      <w:start w:val="1"/>
      <w:numFmt w:val="bullet"/>
      <w:lvlText w:val="o"/>
      <w:lvlJc w:val="left"/>
      <w:pPr>
        <w:ind w:left="5505" w:hanging="360"/>
      </w:pPr>
      <w:rPr>
        <w:rFonts w:ascii="Courier New" w:hAnsi="Courier New" w:cs="Courier New" w:hint="default"/>
      </w:rPr>
    </w:lvl>
    <w:lvl w:ilvl="2" w:tplc="04090005" w:tentative="1">
      <w:start w:val="1"/>
      <w:numFmt w:val="bullet"/>
      <w:lvlText w:val=""/>
      <w:lvlJc w:val="left"/>
      <w:pPr>
        <w:ind w:left="6225" w:hanging="360"/>
      </w:pPr>
      <w:rPr>
        <w:rFonts w:ascii="Wingdings" w:hAnsi="Wingdings" w:hint="default"/>
      </w:rPr>
    </w:lvl>
    <w:lvl w:ilvl="3" w:tplc="04090001" w:tentative="1">
      <w:start w:val="1"/>
      <w:numFmt w:val="bullet"/>
      <w:lvlText w:val=""/>
      <w:lvlJc w:val="left"/>
      <w:pPr>
        <w:ind w:left="6945" w:hanging="360"/>
      </w:pPr>
      <w:rPr>
        <w:rFonts w:ascii="Symbol" w:hAnsi="Symbol" w:hint="default"/>
      </w:rPr>
    </w:lvl>
    <w:lvl w:ilvl="4" w:tplc="04090003" w:tentative="1">
      <w:start w:val="1"/>
      <w:numFmt w:val="bullet"/>
      <w:lvlText w:val="o"/>
      <w:lvlJc w:val="left"/>
      <w:pPr>
        <w:ind w:left="7665" w:hanging="360"/>
      </w:pPr>
      <w:rPr>
        <w:rFonts w:ascii="Courier New" w:hAnsi="Courier New" w:cs="Courier New" w:hint="default"/>
      </w:rPr>
    </w:lvl>
    <w:lvl w:ilvl="5" w:tplc="04090005" w:tentative="1">
      <w:start w:val="1"/>
      <w:numFmt w:val="bullet"/>
      <w:lvlText w:val=""/>
      <w:lvlJc w:val="left"/>
      <w:pPr>
        <w:ind w:left="8385" w:hanging="360"/>
      </w:pPr>
      <w:rPr>
        <w:rFonts w:ascii="Wingdings" w:hAnsi="Wingdings" w:hint="default"/>
      </w:rPr>
    </w:lvl>
    <w:lvl w:ilvl="6" w:tplc="04090001" w:tentative="1">
      <w:start w:val="1"/>
      <w:numFmt w:val="bullet"/>
      <w:lvlText w:val=""/>
      <w:lvlJc w:val="left"/>
      <w:pPr>
        <w:ind w:left="9105" w:hanging="360"/>
      </w:pPr>
      <w:rPr>
        <w:rFonts w:ascii="Symbol" w:hAnsi="Symbol" w:hint="default"/>
      </w:rPr>
    </w:lvl>
    <w:lvl w:ilvl="7" w:tplc="04090003" w:tentative="1">
      <w:start w:val="1"/>
      <w:numFmt w:val="bullet"/>
      <w:lvlText w:val="o"/>
      <w:lvlJc w:val="left"/>
      <w:pPr>
        <w:ind w:left="9825" w:hanging="360"/>
      </w:pPr>
      <w:rPr>
        <w:rFonts w:ascii="Courier New" w:hAnsi="Courier New" w:cs="Courier New" w:hint="default"/>
      </w:rPr>
    </w:lvl>
    <w:lvl w:ilvl="8" w:tplc="04090005" w:tentative="1">
      <w:start w:val="1"/>
      <w:numFmt w:val="bullet"/>
      <w:lvlText w:val=""/>
      <w:lvlJc w:val="left"/>
      <w:pPr>
        <w:ind w:left="10545" w:hanging="360"/>
      </w:pPr>
      <w:rPr>
        <w:rFonts w:ascii="Wingdings" w:hAnsi="Wingdings" w:hint="default"/>
      </w:rPr>
    </w:lvl>
  </w:abstractNum>
  <w:abstractNum w:abstractNumId="13" w15:restartNumberingAfterBreak="0">
    <w:nsid w:val="6A9819BD"/>
    <w:multiLevelType w:val="hybridMultilevel"/>
    <w:tmpl w:val="312A9D9C"/>
    <w:lvl w:ilvl="0" w:tplc="ED440C6E">
      <w:start w:val="1"/>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7C2F1E"/>
    <w:multiLevelType w:val="hybridMultilevel"/>
    <w:tmpl w:val="895AD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6"/>
  </w:num>
  <w:num w:numId="5">
    <w:abstractNumId w:val="14"/>
  </w:num>
  <w:num w:numId="6">
    <w:abstractNumId w:val="12"/>
  </w:num>
  <w:num w:numId="7">
    <w:abstractNumId w:val="10"/>
  </w:num>
  <w:num w:numId="8">
    <w:abstractNumId w:val="2"/>
  </w:num>
  <w:num w:numId="9">
    <w:abstractNumId w:val="1"/>
  </w:num>
  <w:num w:numId="10">
    <w:abstractNumId w:val="11"/>
  </w:num>
  <w:num w:numId="11">
    <w:abstractNumId w:val="7"/>
  </w:num>
  <w:num w:numId="12">
    <w:abstractNumId w:val="13"/>
  </w:num>
  <w:num w:numId="13">
    <w:abstractNumId w:val="3"/>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zNjI0MzSyMDEwMzBW0lEKTi0uzszPAykwqgUATaSDWCwAAAA="/>
  </w:docVars>
  <w:rsids>
    <w:rsidRoot w:val="004B249C"/>
    <w:rsid w:val="000032F5"/>
    <w:rsid w:val="000074B5"/>
    <w:rsid w:val="00024A38"/>
    <w:rsid w:val="00032362"/>
    <w:rsid w:val="000454A0"/>
    <w:rsid w:val="00050296"/>
    <w:rsid w:val="00050FCE"/>
    <w:rsid w:val="00051DA9"/>
    <w:rsid w:val="000529B0"/>
    <w:rsid w:val="000575E9"/>
    <w:rsid w:val="000640C3"/>
    <w:rsid w:val="00080E1E"/>
    <w:rsid w:val="000953A2"/>
    <w:rsid w:val="000A3D47"/>
    <w:rsid w:val="000A442F"/>
    <w:rsid w:val="000B76FD"/>
    <w:rsid w:val="000C466E"/>
    <w:rsid w:val="000C4FC1"/>
    <w:rsid w:val="000C7E64"/>
    <w:rsid w:val="000D199A"/>
    <w:rsid w:val="000D3813"/>
    <w:rsid w:val="000D429C"/>
    <w:rsid w:val="000D667D"/>
    <w:rsid w:val="000D7216"/>
    <w:rsid w:val="000E302C"/>
    <w:rsid w:val="000F3824"/>
    <w:rsid w:val="00107907"/>
    <w:rsid w:val="00111373"/>
    <w:rsid w:val="00113B21"/>
    <w:rsid w:val="00121487"/>
    <w:rsid w:val="001243E2"/>
    <w:rsid w:val="00125C64"/>
    <w:rsid w:val="00126E28"/>
    <w:rsid w:val="00134E5B"/>
    <w:rsid w:val="0013783D"/>
    <w:rsid w:val="00151270"/>
    <w:rsid w:val="00154425"/>
    <w:rsid w:val="00190288"/>
    <w:rsid w:val="001A2FB4"/>
    <w:rsid w:val="001B1622"/>
    <w:rsid w:val="001B295E"/>
    <w:rsid w:val="001D2FC9"/>
    <w:rsid w:val="001D5737"/>
    <w:rsid w:val="001E6595"/>
    <w:rsid w:val="0020485A"/>
    <w:rsid w:val="00211E36"/>
    <w:rsid w:val="002203A8"/>
    <w:rsid w:val="00226C12"/>
    <w:rsid w:val="00242A21"/>
    <w:rsid w:val="00250821"/>
    <w:rsid w:val="0025525B"/>
    <w:rsid w:val="00266FC4"/>
    <w:rsid w:val="002677DF"/>
    <w:rsid w:val="00282D75"/>
    <w:rsid w:val="002C581F"/>
    <w:rsid w:val="002D0CD2"/>
    <w:rsid w:val="002D2252"/>
    <w:rsid w:val="002E57E7"/>
    <w:rsid w:val="002F4398"/>
    <w:rsid w:val="003075B1"/>
    <w:rsid w:val="00307CB6"/>
    <w:rsid w:val="003167BC"/>
    <w:rsid w:val="00324BDF"/>
    <w:rsid w:val="003570E1"/>
    <w:rsid w:val="003610BC"/>
    <w:rsid w:val="00362035"/>
    <w:rsid w:val="00372677"/>
    <w:rsid w:val="00375A7C"/>
    <w:rsid w:val="003835B9"/>
    <w:rsid w:val="00394AC4"/>
    <w:rsid w:val="003A0762"/>
    <w:rsid w:val="003A69DC"/>
    <w:rsid w:val="003B5EEB"/>
    <w:rsid w:val="003C4CD8"/>
    <w:rsid w:val="003D05C8"/>
    <w:rsid w:val="003E7395"/>
    <w:rsid w:val="004011C2"/>
    <w:rsid w:val="0040204D"/>
    <w:rsid w:val="004035E3"/>
    <w:rsid w:val="00421B16"/>
    <w:rsid w:val="00427E9B"/>
    <w:rsid w:val="004403F2"/>
    <w:rsid w:val="00442F0E"/>
    <w:rsid w:val="004437FF"/>
    <w:rsid w:val="004502A5"/>
    <w:rsid w:val="0045276D"/>
    <w:rsid w:val="004530DC"/>
    <w:rsid w:val="00461AFD"/>
    <w:rsid w:val="004721E0"/>
    <w:rsid w:val="00474E66"/>
    <w:rsid w:val="004850D1"/>
    <w:rsid w:val="004A0E66"/>
    <w:rsid w:val="004A278F"/>
    <w:rsid w:val="004B249C"/>
    <w:rsid w:val="004C5EA6"/>
    <w:rsid w:val="004D1608"/>
    <w:rsid w:val="004E12F2"/>
    <w:rsid w:val="004E5BEB"/>
    <w:rsid w:val="004E72D7"/>
    <w:rsid w:val="004F1402"/>
    <w:rsid w:val="004F5242"/>
    <w:rsid w:val="005004DC"/>
    <w:rsid w:val="005056AE"/>
    <w:rsid w:val="00505CF2"/>
    <w:rsid w:val="00524A4B"/>
    <w:rsid w:val="00524AE5"/>
    <w:rsid w:val="00540D06"/>
    <w:rsid w:val="00547201"/>
    <w:rsid w:val="00556877"/>
    <w:rsid w:val="00562C71"/>
    <w:rsid w:val="00565391"/>
    <w:rsid w:val="00570E3E"/>
    <w:rsid w:val="00571715"/>
    <w:rsid w:val="0057403B"/>
    <w:rsid w:val="00574F10"/>
    <w:rsid w:val="00594955"/>
    <w:rsid w:val="005B0D34"/>
    <w:rsid w:val="005C66C3"/>
    <w:rsid w:val="005D2DDE"/>
    <w:rsid w:val="005D6EC6"/>
    <w:rsid w:val="005E2316"/>
    <w:rsid w:val="005E4E31"/>
    <w:rsid w:val="005F4309"/>
    <w:rsid w:val="00612E05"/>
    <w:rsid w:val="006156E5"/>
    <w:rsid w:val="00616814"/>
    <w:rsid w:val="0063138A"/>
    <w:rsid w:val="00633BF2"/>
    <w:rsid w:val="00644859"/>
    <w:rsid w:val="00646E24"/>
    <w:rsid w:val="00647628"/>
    <w:rsid w:val="006636C2"/>
    <w:rsid w:val="0066754D"/>
    <w:rsid w:val="00676F9F"/>
    <w:rsid w:val="00677854"/>
    <w:rsid w:val="00694558"/>
    <w:rsid w:val="0069624B"/>
    <w:rsid w:val="006B4FA3"/>
    <w:rsid w:val="006C3E76"/>
    <w:rsid w:val="006C72BA"/>
    <w:rsid w:val="006D02E3"/>
    <w:rsid w:val="006D1165"/>
    <w:rsid w:val="006F1E0D"/>
    <w:rsid w:val="007024CA"/>
    <w:rsid w:val="007066A4"/>
    <w:rsid w:val="0071107B"/>
    <w:rsid w:val="00713BAC"/>
    <w:rsid w:val="0072416E"/>
    <w:rsid w:val="00730E22"/>
    <w:rsid w:val="00731AFE"/>
    <w:rsid w:val="00737CC1"/>
    <w:rsid w:val="007401FC"/>
    <w:rsid w:val="00746B3F"/>
    <w:rsid w:val="007506E5"/>
    <w:rsid w:val="00752067"/>
    <w:rsid w:val="007565FD"/>
    <w:rsid w:val="00766B7A"/>
    <w:rsid w:val="007705AA"/>
    <w:rsid w:val="007749BF"/>
    <w:rsid w:val="00776573"/>
    <w:rsid w:val="00785917"/>
    <w:rsid w:val="00786315"/>
    <w:rsid w:val="00786FF4"/>
    <w:rsid w:val="0078736D"/>
    <w:rsid w:val="00790090"/>
    <w:rsid w:val="007D0AC8"/>
    <w:rsid w:val="007D30CB"/>
    <w:rsid w:val="007F1663"/>
    <w:rsid w:val="007F3586"/>
    <w:rsid w:val="007F568A"/>
    <w:rsid w:val="007F620B"/>
    <w:rsid w:val="00801579"/>
    <w:rsid w:val="00807179"/>
    <w:rsid w:val="008209AB"/>
    <w:rsid w:val="00825BF2"/>
    <w:rsid w:val="0084619E"/>
    <w:rsid w:val="00852AC8"/>
    <w:rsid w:val="00857936"/>
    <w:rsid w:val="00863F40"/>
    <w:rsid w:val="008779FD"/>
    <w:rsid w:val="00880AF4"/>
    <w:rsid w:val="00886334"/>
    <w:rsid w:val="00894195"/>
    <w:rsid w:val="008967D7"/>
    <w:rsid w:val="008A2717"/>
    <w:rsid w:val="008B1C3B"/>
    <w:rsid w:val="008D3264"/>
    <w:rsid w:val="008D6946"/>
    <w:rsid w:val="008D7032"/>
    <w:rsid w:val="008E0CCD"/>
    <w:rsid w:val="008E2DCA"/>
    <w:rsid w:val="008F2602"/>
    <w:rsid w:val="008F2757"/>
    <w:rsid w:val="008F794C"/>
    <w:rsid w:val="00912DE9"/>
    <w:rsid w:val="0094685C"/>
    <w:rsid w:val="009547C6"/>
    <w:rsid w:val="009612EB"/>
    <w:rsid w:val="009710CE"/>
    <w:rsid w:val="009748CC"/>
    <w:rsid w:val="00983A37"/>
    <w:rsid w:val="00983EDF"/>
    <w:rsid w:val="0098522D"/>
    <w:rsid w:val="009915DE"/>
    <w:rsid w:val="009B3D57"/>
    <w:rsid w:val="009B4E0F"/>
    <w:rsid w:val="009B67E8"/>
    <w:rsid w:val="009B6EBE"/>
    <w:rsid w:val="009C0158"/>
    <w:rsid w:val="009C59B7"/>
    <w:rsid w:val="009E7D43"/>
    <w:rsid w:val="009F62C1"/>
    <w:rsid w:val="00A00E4E"/>
    <w:rsid w:val="00A1101D"/>
    <w:rsid w:val="00A1473B"/>
    <w:rsid w:val="00A264A3"/>
    <w:rsid w:val="00A40F49"/>
    <w:rsid w:val="00A6384C"/>
    <w:rsid w:val="00A80AF3"/>
    <w:rsid w:val="00A83F48"/>
    <w:rsid w:val="00A94C58"/>
    <w:rsid w:val="00A95CF7"/>
    <w:rsid w:val="00AA03C4"/>
    <w:rsid w:val="00AB3DCD"/>
    <w:rsid w:val="00AC0DDA"/>
    <w:rsid w:val="00AD03FC"/>
    <w:rsid w:val="00AD297F"/>
    <w:rsid w:val="00AD3AE0"/>
    <w:rsid w:val="00AD7C93"/>
    <w:rsid w:val="00AF654F"/>
    <w:rsid w:val="00B1109B"/>
    <w:rsid w:val="00B156E5"/>
    <w:rsid w:val="00B167FD"/>
    <w:rsid w:val="00B321AB"/>
    <w:rsid w:val="00B34CE8"/>
    <w:rsid w:val="00B60288"/>
    <w:rsid w:val="00B704EF"/>
    <w:rsid w:val="00B741DF"/>
    <w:rsid w:val="00BB241F"/>
    <w:rsid w:val="00BB24D9"/>
    <w:rsid w:val="00BB7C32"/>
    <w:rsid w:val="00BC0314"/>
    <w:rsid w:val="00BD03ED"/>
    <w:rsid w:val="00BD0EBC"/>
    <w:rsid w:val="00BD1655"/>
    <w:rsid w:val="00BD2448"/>
    <w:rsid w:val="00BE0851"/>
    <w:rsid w:val="00BF0BD7"/>
    <w:rsid w:val="00C07B5B"/>
    <w:rsid w:val="00C17398"/>
    <w:rsid w:val="00C24204"/>
    <w:rsid w:val="00C26CD2"/>
    <w:rsid w:val="00C4184E"/>
    <w:rsid w:val="00C4228A"/>
    <w:rsid w:val="00C44FA9"/>
    <w:rsid w:val="00C5238C"/>
    <w:rsid w:val="00C61349"/>
    <w:rsid w:val="00C67FB3"/>
    <w:rsid w:val="00C70974"/>
    <w:rsid w:val="00C7714A"/>
    <w:rsid w:val="00C86E1A"/>
    <w:rsid w:val="00CB4740"/>
    <w:rsid w:val="00CD0C28"/>
    <w:rsid w:val="00CD19D4"/>
    <w:rsid w:val="00CD7514"/>
    <w:rsid w:val="00CE1F82"/>
    <w:rsid w:val="00CE27CB"/>
    <w:rsid w:val="00CE30AD"/>
    <w:rsid w:val="00CE4861"/>
    <w:rsid w:val="00D005B7"/>
    <w:rsid w:val="00D04BD0"/>
    <w:rsid w:val="00D0783A"/>
    <w:rsid w:val="00D16E36"/>
    <w:rsid w:val="00D30C1F"/>
    <w:rsid w:val="00D33859"/>
    <w:rsid w:val="00D404A3"/>
    <w:rsid w:val="00D43B28"/>
    <w:rsid w:val="00D46B68"/>
    <w:rsid w:val="00D54CC5"/>
    <w:rsid w:val="00D67C1B"/>
    <w:rsid w:val="00D709E1"/>
    <w:rsid w:val="00D84B46"/>
    <w:rsid w:val="00D944E7"/>
    <w:rsid w:val="00DB7A41"/>
    <w:rsid w:val="00DE1A11"/>
    <w:rsid w:val="00DE6714"/>
    <w:rsid w:val="00DE7363"/>
    <w:rsid w:val="00DF37A1"/>
    <w:rsid w:val="00DF56F4"/>
    <w:rsid w:val="00DF5A73"/>
    <w:rsid w:val="00E006AF"/>
    <w:rsid w:val="00E01126"/>
    <w:rsid w:val="00E07E3A"/>
    <w:rsid w:val="00E15E5D"/>
    <w:rsid w:val="00E16D63"/>
    <w:rsid w:val="00E32BC5"/>
    <w:rsid w:val="00E337D5"/>
    <w:rsid w:val="00E3515B"/>
    <w:rsid w:val="00E51FA2"/>
    <w:rsid w:val="00E537BB"/>
    <w:rsid w:val="00E67CF0"/>
    <w:rsid w:val="00E716B7"/>
    <w:rsid w:val="00E81DF0"/>
    <w:rsid w:val="00E94A01"/>
    <w:rsid w:val="00EA5C47"/>
    <w:rsid w:val="00EB22E3"/>
    <w:rsid w:val="00EF2809"/>
    <w:rsid w:val="00EF2A74"/>
    <w:rsid w:val="00EF5A04"/>
    <w:rsid w:val="00F15B5D"/>
    <w:rsid w:val="00F3614B"/>
    <w:rsid w:val="00F67970"/>
    <w:rsid w:val="00F71E66"/>
    <w:rsid w:val="00F74A05"/>
    <w:rsid w:val="00F75C1D"/>
    <w:rsid w:val="00F77EB0"/>
    <w:rsid w:val="00F8224E"/>
    <w:rsid w:val="00F871E0"/>
    <w:rsid w:val="00F909F6"/>
    <w:rsid w:val="00F937CB"/>
    <w:rsid w:val="00FA21AD"/>
    <w:rsid w:val="00FA3572"/>
    <w:rsid w:val="00FB42B8"/>
    <w:rsid w:val="00FB5CCA"/>
    <w:rsid w:val="00FC1C5D"/>
    <w:rsid w:val="00FC3A23"/>
    <w:rsid w:val="00FC6056"/>
    <w:rsid w:val="00FD61C5"/>
    <w:rsid w:val="00FE0B92"/>
    <w:rsid w:val="00FE7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3B46"/>
  <w15:docId w15:val="{A458B437-2556-420C-AFBC-531C7229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E76"/>
    <w:pPr>
      <w:ind w:left="720"/>
      <w:contextualSpacing/>
    </w:pPr>
  </w:style>
  <w:style w:type="character" w:styleId="Hyperlink">
    <w:name w:val="Hyperlink"/>
    <w:uiPriority w:val="99"/>
    <w:unhideWhenUsed/>
    <w:rsid w:val="00A264A3"/>
    <w:rPr>
      <w:color w:val="0000FF"/>
      <w:u w:val="single"/>
    </w:rPr>
  </w:style>
  <w:style w:type="character" w:customStyle="1" w:styleId="apple-converted-space">
    <w:name w:val="apple-converted-space"/>
    <w:basedOn w:val="DefaultParagraphFont"/>
    <w:rsid w:val="00A264A3"/>
  </w:style>
  <w:style w:type="paragraph" w:styleId="Header">
    <w:name w:val="header"/>
    <w:basedOn w:val="Normal"/>
    <w:link w:val="HeaderChar"/>
    <w:uiPriority w:val="99"/>
    <w:unhideWhenUsed/>
    <w:rsid w:val="00D30C1F"/>
    <w:pPr>
      <w:tabs>
        <w:tab w:val="center" w:pos="4680"/>
        <w:tab w:val="right" w:pos="9360"/>
      </w:tabs>
    </w:pPr>
  </w:style>
  <w:style w:type="character" w:customStyle="1" w:styleId="HeaderChar">
    <w:name w:val="Header Char"/>
    <w:basedOn w:val="DefaultParagraphFont"/>
    <w:link w:val="Header"/>
    <w:uiPriority w:val="99"/>
    <w:rsid w:val="00D30C1F"/>
  </w:style>
  <w:style w:type="paragraph" w:styleId="Footer">
    <w:name w:val="footer"/>
    <w:basedOn w:val="Normal"/>
    <w:link w:val="FooterChar"/>
    <w:uiPriority w:val="99"/>
    <w:unhideWhenUsed/>
    <w:rsid w:val="00D30C1F"/>
    <w:pPr>
      <w:tabs>
        <w:tab w:val="center" w:pos="4680"/>
        <w:tab w:val="right" w:pos="9360"/>
      </w:tabs>
    </w:pPr>
  </w:style>
  <w:style w:type="character" w:customStyle="1" w:styleId="FooterChar">
    <w:name w:val="Footer Char"/>
    <w:basedOn w:val="DefaultParagraphFont"/>
    <w:link w:val="Footer"/>
    <w:uiPriority w:val="99"/>
    <w:rsid w:val="00D30C1F"/>
  </w:style>
  <w:style w:type="paragraph" w:styleId="BalloonText">
    <w:name w:val="Balloon Text"/>
    <w:basedOn w:val="Normal"/>
    <w:link w:val="BalloonTextChar"/>
    <w:uiPriority w:val="99"/>
    <w:semiHidden/>
    <w:unhideWhenUsed/>
    <w:rsid w:val="004F1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402"/>
    <w:rPr>
      <w:rFonts w:ascii="Segoe UI" w:hAnsi="Segoe UI" w:cs="Segoe UI"/>
      <w:sz w:val="18"/>
      <w:szCs w:val="18"/>
    </w:rPr>
  </w:style>
  <w:style w:type="character" w:styleId="CommentReference">
    <w:name w:val="annotation reference"/>
    <w:basedOn w:val="DefaultParagraphFont"/>
    <w:uiPriority w:val="99"/>
    <w:semiHidden/>
    <w:unhideWhenUsed/>
    <w:rsid w:val="009748CC"/>
    <w:rPr>
      <w:sz w:val="16"/>
      <w:szCs w:val="16"/>
    </w:rPr>
  </w:style>
  <w:style w:type="paragraph" w:styleId="CommentText">
    <w:name w:val="annotation text"/>
    <w:basedOn w:val="Normal"/>
    <w:link w:val="CommentTextChar"/>
    <w:uiPriority w:val="99"/>
    <w:semiHidden/>
    <w:unhideWhenUsed/>
    <w:rsid w:val="009748CC"/>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9748C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748CC"/>
    <w:rPr>
      <w:b/>
      <w:bCs/>
    </w:rPr>
  </w:style>
  <w:style w:type="character" w:customStyle="1" w:styleId="CommentSubjectChar">
    <w:name w:val="Comment Subject Char"/>
    <w:basedOn w:val="CommentTextChar"/>
    <w:link w:val="CommentSubject"/>
    <w:uiPriority w:val="99"/>
    <w:semiHidden/>
    <w:rsid w:val="009748CC"/>
    <w:rPr>
      <w:rFonts w:asciiTheme="minorHAnsi" w:hAnsiTheme="minorHAnsi"/>
      <w:b/>
      <w:bCs/>
      <w:sz w:val="20"/>
      <w:szCs w:val="20"/>
    </w:rPr>
  </w:style>
  <w:style w:type="paragraph" w:styleId="HTMLPreformatted">
    <w:name w:val="HTML Preformatted"/>
    <w:basedOn w:val="Normal"/>
    <w:link w:val="HTMLPreformattedChar"/>
    <w:uiPriority w:val="99"/>
    <w:unhideWhenUsed/>
    <w:rsid w:val="0097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748CC"/>
    <w:rPr>
      <w:rFonts w:ascii="Courier New" w:eastAsia="Times New Roman" w:hAnsi="Courier New" w:cs="Courier New"/>
      <w:sz w:val="20"/>
      <w:szCs w:val="20"/>
    </w:rPr>
  </w:style>
  <w:style w:type="paragraph" w:styleId="ListBullet">
    <w:name w:val="List Bullet"/>
    <w:basedOn w:val="Normal"/>
    <w:uiPriority w:val="99"/>
    <w:unhideWhenUsed/>
    <w:rsid w:val="00D84B46"/>
    <w:pPr>
      <w:numPr>
        <w:numId w:val="3"/>
      </w:numPr>
      <w:contextualSpacing/>
    </w:pPr>
  </w:style>
  <w:style w:type="paragraph" w:styleId="PlainText">
    <w:name w:val="Plain Text"/>
    <w:basedOn w:val="Normal"/>
    <w:link w:val="PlainTextChar"/>
    <w:uiPriority w:val="99"/>
    <w:rsid w:val="00D005B7"/>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005B7"/>
    <w:rPr>
      <w:rFonts w:ascii="Courier New" w:eastAsia="Times New Roman" w:hAnsi="Courier New" w:cs="Courier New"/>
      <w:sz w:val="20"/>
      <w:szCs w:val="20"/>
    </w:rPr>
  </w:style>
  <w:style w:type="character" w:customStyle="1" w:styleId="PlainTextChar1">
    <w:name w:val="Plain Text Char1"/>
    <w:rsid w:val="003835B9"/>
    <w:rPr>
      <w:rFonts w:ascii="Courier New" w:eastAsia="Calibri" w:hAnsi="Courier New" w:cs="Courier New"/>
      <w:sz w:val="20"/>
      <w:szCs w:val="20"/>
    </w:rPr>
  </w:style>
  <w:style w:type="character" w:customStyle="1" w:styleId="aqj">
    <w:name w:val="aqj"/>
    <w:basedOn w:val="DefaultParagraphFont"/>
    <w:rsid w:val="00524A4B"/>
  </w:style>
  <w:style w:type="paragraph" w:styleId="NormalWeb">
    <w:name w:val="Normal (Web)"/>
    <w:basedOn w:val="Normal"/>
    <w:uiPriority w:val="99"/>
    <w:unhideWhenUsed/>
    <w:rsid w:val="00394AC4"/>
    <w:pPr>
      <w:spacing w:before="100" w:beforeAutospacing="1" w:after="100" w:afterAutospacing="1"/>
    </w:pPr>
    <w:rPr>
      <w:rFonts w:eastAsia="Calibri" w:cs="Times New Roman"/>
      <w:szCs w:val="24"/>
    </w:rPr>
  </w:style>
  <w:style w:type="paragraph" w:styleId="NoSpacing">
    <w:name w:val="No Spacing"/>
    <w:uiPriority w:val="1"/>
    <w:qFormat/>
    <w:rsid w:val="00394AC4"/>
    <w:rPr>
      <w:rFonts w:ascii="Courier New" w:eastAsia="Calibri" w:hAnsi="Courier New" w:cs="Times New Roman"/>
    </w:rPr>
  </w:style>
  <w:style w:type="character" w:styleId="Emphasis">
    <w:name w:val="Emphasis"/>
    <w:basedOn w:val="DefaultParagraphFont"/>
    <w:uiPriority w:val="20"/>
    <w:qFormat/>
    <w:rsid w:val="00474E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6764">
      <w:bodyDiv w:val="1"/>
      <w:marLeft w:val="0"/>
      <w:marRight w:val="0"/>
      <w:marTop w:val="0"/>
      <w:marBottom w:val="0"/>
      <w:divBdr>
        <w:top w:val="none" w:sz="0" w:space="0" w:color="auto"/>
        <w:left w:val="none" w:sz="0" w:space="0" w:color="auto"/>
        <w:bottom w:val="none" w:sz="0" w:space="0" w:color="auto"/>
        <w:right w:val="none" w:sz="0" w:space="0" w:color="auto"/>
      </w:divBdr>
      <w:divsChild>
        <w:div w:id="1463841201">
          <w:marLeft w:val="0"/>
          <w:marRight w:val="0"/>
          <w:marTop w:val="0"/>
          <w:marBottom w:val="0"/>
          <w:divBdr>
            <w:top w:val="none" w:sz="0" w:space="0" w:color="auto"/>
            <w:left w:val="none" w:sz="0" w:space="0" w:color="auto"/>
            <w:bottom w:val="none" w:sz="0" w:space="0" w:color="auto"/>
            <w:right w:val="none" w:sz="0" w:space="0" w:color="auto"/>
          </w:divBdr>
        </w:div>
        <w:div w:id="909970834">
          <w:marLeft w:val="0"/>
          <w:marRight w:val="0"/>
          <w:marTop w:val="0"/>
          <w:marBottom w:val="0"/>
          <w:divBdr>
            <w:top w:val="none" w:sz="0" w:space="0" w:color="auto"/>
            <w:left w:val="none" w:sz="0" w:space="0" w:color="auto"/>
            <w:bottom w:val="none" w:sz="0" w:space="0" w:color="auto"/>
            <w:right w:val="none" w:sz="0" w:space="0" w:color="auto"/>
          </w:divBdr>
        </w:div>
        <w:div w:id="345593427">
          <w:marLeft w:val="0"/>
          <w:marRight w:val="0"/>
          <w:marTop w:val="0"/>
          <w:marBottom w:val="0"/>
          <w:divBdr>
            <w:top w:val="none" w:sz="0" w:space="0" w:color="auto"/>
            <w:left w:val="none" w:sz="0" w:space="0" w:color="auto"/>
            <w:bottom w:val="none" w:sz="0" w:space="0" w:color="auto"/>
            <w:right w:val="none" w:sz="0" w:space="0" w:color="auto"/>
          </w:divBdr>
        </w:div>
        <w:div w:id="471097830">
          <w:marLeft w:val="0"/>
          <w:marRight w:val="0"/>
          <w:marTop w:val="0"/>
          <w:marBottom w:val="0"/>
          <w:divBdr>
            <w:top w:val="none" w:sz="0" w:space="0" w:color="auto"/>
            <w:left w:val="none" w:sz="0" w:space="0" w:color="auto"/>
            <w:bottom w:val="none" w:sz="0" w:space="0" w:color="auto"/>
            <w:right w:val="none" w:sz="0" w:space="0" w:color="auto"/>
          </w:divBdr>
          <w:divsChild>
            <w:div w:id="1634093703">
              <w:marLeft w:val="0"/>
              <w:marRight w:val="0"/>
              <w:marTop w:val="0"/>
              <w:marBottom w:val="0"/>
              <w:divBdr>
                <w:top w:val="none" w:sz="0" w:space="0" w:color="auto"/>
                <w:left w:val="none" w:sz="0" w:space="0" w:color="auto"/>
                <w:bottom w:val="none" w:sz="0" w:space="0" w:color="auto"/>
                <w:right w:val="none" w:sz="0" w:space="0" w:color="auto"/>
              </w:divBdr>
            </w:div>
            <w:div w:id="1140075992">
              <w:marLeft w:val="0"/>
              <w:marRight w:val="0"/>
              <w:marTop w:val="0"/>
              <w:marBottom w:val="0"/>
              <w:divBdr>
                <w:top w:val="none" w:sz="0" w:space="0" w:color="auto"/>
                <w:left w:val="none" w:sz="0" w:space="0" w:color="auto"/>
                <w:bottom w:val="none" w:sz="0" w:space="0" w:color="auto"/>
                <w:right w:val="none" w:sz="0" w:space="0" w:color="auto"/>
              </w:divBdr>
            </w:div>
            <w:div w:id="1175000645">
              <w:marLeft w:val="0"/>
              <w:marRight w:val="0"/>
              <w:marTop w:val="0"/>
              <w:marBottom w:val="0"/>
              <w:divBdr>
                <w:top w:val="none" w:sz="0" w:space="0" w:color="auto"/>
                <w:left w:val="none" w:sz="0" w:space="0" w:color="auto"/>
                <w:bottom w:val="none" w:sz="0" w:space="0" w:color="auto"/>
                <w:right w:val="none" w:sz="0" w:space="0" w:color="auto"/>
              </w:divBdr>
            </w:div>
            <w:div w:id="1515194061">
              <w:marLeft w:val="0"/>
              <w:marRight w:val="0"/>
              <w:marTop w:val="0"/>
              <w:marBottom w:val="0"/>
              <w:divBdr>
                <w:top w:val="none" w:sz="0" w:space="0" w:color="auto"/>
                <w:left w:val="none" w:sz="0" w:space="0" w:color="auto"/>
                <w:bottom w:val="none" w:sz="0" w:space="0" w:color="auto"/>
                <w:right w:val="none" w:sz="0" w:space="0" w:color="auto"/>
              </w:divBdr>
            </w:div>
            <w:div w:id="34158830">
              <w:marLeft w:val="0"/>
              <w:marRight w:val="0"/>
              <w:marTop w:val="0"/>
              <w:marBottom w:val="0"/>
              <w:divBdr>
                <w:top w:val="none" w:sz="0" w:space="0" w:color="auto"/>
                <w:left w:val="none" w:sz="0" w:space="0" w:color="auto"/>
                <w:bottom w:val="none" w:sz="0" w:space="0" w:color="auto"/>
                <w:right w:val="none" w:sz="0" w:space="0" w:color="auto"/>
              </w:divBdr>
            </w:div>
            <w:div w:id="802424893">
              <w:marLeft w:val="0"/>
              <w:marRight w:val="0"/>
              <w:marTop w:val="0"/>
              <w:marBottom w:val="0"/>
              <w:divBdr>
                <w:top w:val="none" w:sz="0" w:space="0" w:color="auto"/>
                <w:left w:val="none" w:sz="0" w:space="0" w:color="auto"/>
                <w:bottom w:val="none" w:sz="0" w:space="0" w:color="auto"/>
                <w:right w:val="none" w:sz="0" w:space="0" w:color="auto"/>
              </w:divBdr>
              <w:divsChild>
                <w:div w:id="7558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622">
          <w:marLeft w:val="0"/>
          <w:marRight w:val="0"/>
          <w:marTop w:val="0"/>
          <w:marBottom w:val="0"/>
          <w:divBdr>
            <w:top w:val="none" w:sz="0" w:space="0" w:color="auto"/>
            <w:left w:val="none" w:sz="0" w:space="0" w:color="auto"/>
            <w:bottom w:val="none" w:sz="0" w:space="0" w:color="auto"/>
            <w:right w:val="none" w:sz="0" w:space="0" w:color="auto"/>
          </w:divBdr>
        </w:div>
        <w:div w:id="1929315158">
          <w:marLeft w:val="0"/>
          <w:marRight w:val="0"/>
          <w:marTop w:val="0"/>
          <w:marBottom w:val="0"/>
          <w:divBdr>
            <w:top w:val="none" w:sz="0" w:space="0" w:color="auto"/>
            <w:left w:val="none" w:sz="0" w:space="0" w:color="auto"/>
            <w:bottom w:val="none" w:sz="0" w:space="0" w:color="auto"/>
            <w:right w:val="none" w:sz="0" w:space="0" w:color="auto"/>
          </w:divBdr>
        </w:div>
      </w:divsChild>
    </w:div>
    <w:div w:id="219362964">
      <w:bodyDiv w:val="1"/>
      <w:marLeft w:val="0"/>
      <w:marRight w:val="0"/>
      <w:marTop w:val="0"/>
      <w:marBottom w:val="0"/>
      <w:divBdr>
        <w:top w:val="none" w:sz="0" w:space="0" w:color="auto"/>
        <w:left w:val="none" w:sz="0" w:space="0" w:color="auto"/>
        <w:bottom w:val="none" w:sz="0" w:space="0" w:color="auto"/>
        <w:right w:val="none" w:sz="0" w:space="0" w:color="auto"/>
      </w:divBdr>
    </w:div>
    <w:div w:id="265964438">
      <w:bodyDiv w:val="1"/>
      <w:marLeft w:val="0"/>
      <w:marRight w:val="0"/>
      <w:marTop w:val="0"/>
      <w:marBottom w:val="0"/>
      <w:divBdr>
        <w:top w:val="none" w:sz="0" w:space="0" w:color="auto"/>
        <w:left w:val="none" w:sz="0" w:space="0" w:color="auto"/>
        <w:bottom w:val="none" w:sz="0" w:space="0" w:color="auto"/>
        <w:right w:val="none" w:sz="0" w:space="0" w:color="auto"/>
      </w:divBdr>
      <w:divsChild>
        <w:div w:id="1775512893">
          <w:marLeft w:val="0"/>
          <w:marRight w:val="0"/>
          <w:marTop w:val="0"/>
          <w:marBottom w:val="0"/>
          <w:divBdr>
            <w:top w:val="none" w:sz="0" w:space="0" w:color="auto"/>
            <w:left w:val="none" w:sz="0" w:space="0" w:color="auto"/>
            <w:bottom w:val="none" w:sz="0" w:space="0" w:color="auto"/>
            <w:right w:val="none" w:sz="0" w:space="0" w:color="auto"/>
          </w:divBdr>
          <w:divsChild>
            <w:div w:id="19603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2653">
      <w:bodyDiv w:val="1"/>
      <w:marLeft w:val="0"/>
      <w:marRight w:val="0"/>
      <w:marTop w:val="0"/>
      <w:marBottom w:val="0"/>
      <w:divBdr>
        <w:top w:val="none" w:sz="0" w:space="0" w:color="auto"/>
        <w:left w:val="none" w:sz="0" w:space="0" w:color="auto"/>
        <w:bottom w:val="none" w:sz="0" w:space="0" w:color="auto"/>
        <w:right w:val="none" w:sz="0" w:space="0" w:color="auto"/>
      </w:divBdr>
    </w:div>
    <w:div w:id="736900547">
      <w:bodyDiv w:val="1"/>
      <w:marLeft w:val="0"/>
      <w:marRight w:val="0"/>
      <w:marTop w:val="0"/>
      <w:marBottom w:val="0"/>
      <w:divBdr>
        <w:top w:val="none" w:sz="0" w:space="0" w:color="auto"/>
        <w:left w:val="none" w:sz="0" w:space="0" w:color="auto"/>
        <w:bottom w:val="none" w:sz="0" w:space="0" w:color="auto"/>
        <w:right w:val="none" w:sz="0" w:space="0" w:color="auto"/>
      </w:divBdr>
      <w:divsChild>
        <w:div w:id="318775573">
          <w:marLeft w:val="0"/>
          <w:marRight w:val="0"/>
          <w:marTop w:val="0"/>
          <w:marBottom w:val="48"/>
          <w:divBdr>
            <w:top w:val="none" w:sz="0" w:space="0" w:color="auto"/>
            <w:left w:val="none" w:sz="0" w:space="0" w:color="auto"/>
            <w:bottom w:val="none" w:sz="0" w:space="0" w:color="auto"/>
            <w:right w:val="none" w:sz="0" w:space="0" w:color="auto"/>
          </w:divBdr>
        </w:div>
        <w:div w:id="1072510250">
          <w:marLeft w:val="0"/>
          <w:marRight w:val="0"/>
          <w:marTop w:val="0"/>
          <w:marBottom w:val="48"/>
          <w:divBdr>
            <w:top w:val="none" w:sz="0" w:space="0" w:color="auto"/>
            <w:left w:val="none" w:sz="0" w:space="0" w:color="auto"/>
            <w:bottom w:val="none" w:sz="0" w:space="0" w:color="auto"/>
            <w:right w:val="none" w:sz="0" w:space="0" w:color="auto"/>
          </w:divBdr>
        </w:div>
      </w:divsChild>
    </w:div>
    <w:div w:id="855314519">
      <w:bodyDiv w:val="1"/>
      <w:marLeft w:val="0"/>
      <w:marRight w:val="0"/>
      <w:marTop w:val="0"/>
      <w:marBottom w:val="0"/>
      <w:divBdr>
        <w:top w:val="none" w:sz="0" w:space="0" w:color="auto"/>
        <w:left w:val="none" w:sz="0" w:space="0" w:color="auto"/>
        <w:bottom w:val="none" w:sz="0" w:space="0" w:color="auto"/>
        <w:right w:val="none" w:sz="0" w:space="0" w:color="auto"/>
      </w:divBdr>
    </w:div>
    <w:div w:id="891968773">
      <w:bodyDiv w:val="1"/>
      <w:marLeft w:val="0"/>
      <w:marRight w:val="0"/>
      <w:marTop w:val="0"/>
      <w:marBottom w:val="0"/>
      <w:divBdr>
        <w:top w:val="none" w:sz="0" w:space="0" w:color="auto"/>
        <w:left w:val="none" w:sz="0" w:space="0" w:color="auto"/>
        <w:bottom w:val="none" w:sz="0" w:space="0" w:color="auto"/>
        <w:right w:val="none" w:sz="0" w:space="0" w:color="auto"/>
      </w:divBdr>
      <w:divsChild>
        <w:div w:id="629285116">
          <w:marLeft w:val="0"/>
          <w:marRight w:val="0"/>
          <w:marTop w:val="0"/>
          <w:marBottom w:val="0"/>
          <w:divBdr>
            <w:top w:val="none" w:sz="0" w:space="0" w:color="auto"/>
            <w:left w:val="none" w:sz="0" w:space="0" w:color="auto"/>
            <w:bottom w:val="none" w:sz="0" w:space="0" w:color="auto"/>
            <w:right w:val="none" w:sz="0" w:space="0" w:color="auto"/>
          </w:divBdr>
        </w:div>
        <w:div w:id="49886336">
          <w:marLeft w:val="0"/>
          <w:marRight w:val="0"/>
          <w:marTop w:val="0"/>
          <w:marBottom w:val="0"/>
          <w:divBdr>
            <w:top w:val="none" w:sz="0" w:space="0" w:color="auto"/>
            <w:left w:val="none" w:sz="0" w:space="0" w:color="auto"/>
            <w:bottom w:val="none" w:sz="0" w:space="0" w:color="auto"/>
            <w:right w:val="none" w:sz="0" w:space="0" w:color="auto"/>
          </w:divBdr>
        </w:div>
      </w:divsChild>
    </w:div>
    <w:div w:id="998340992">
      <w:bodyDiv w:val="1"/>
      <w:marLeft w:val="0"/>
      <w:marRight w:val="0"/>
      <w:marTop w:val="0"/>
      <w:marBottom w:val="0"/>
      <w:divBdr>
        <w:top w:val="none" w:sz="0" w:space="0" w:color="auto"/>
        <w:left w:val="none" w:sz="0" w:space="0" w:color="auto"/>
        <w:bottom w:val="none" w:sz="0" w:space="0" w:color="auto"/>
        <w:right w:val="none" w:sz="0" w:space="0" w:color="auto"/>
      </w:divBdr>
    </w:div>
    <w:div w:id="1129543727">
      <w:bodyDiv w:val="1"/>
      <w:marLeft w:val="0"/>
      <w:marRight w:val="0"/>
      <w:marTop w:val="0"/>
      <w:marBottom w:val="0"/>
      <w:divBdr>
        <w:top w:val="none" w:sz="0" w:space="0" w:color="auto"/>
        <w:left w:val="none" w:sz="0" w:space="0" w:color="auto"/>
        <w:bottom w:val="none" w:sz="0" w:space="0" w:color="auto"/>
        <w:right w:val="none" w:sz="0" w:space="0" w:color="auto"/>
      </w:divBdr>
    </w:div>
    <w:div w:id="1254314070">
      <w:bodyDiv w:val="1"/>
      <w:marLeft w:val="0"/>
      <w:marRight w:val="0"/>
      <w:marTop w:val="0"/>
      <w:marBottom w:val="0"/>
      <w:divBdr>
        <w:top w:val="none" w:sz="0" w:space="0" w:color="auto"/>
        <w:left w:val="none" w:sz="0" w:space="0" w:color="auto"/>
        <w:bottom w:val="none" w:sz="0" w:space="0" w:color="auto"/>
        <w:right w:val="none" w:sz="0" w:space="0" w:color="auto"/>
      </w:divBdr>
    </w:div>
    <w:div w:id="1379010132">
      <w:bodyDiv w:val="1"/>
      <w:marLeft w:val="0"/>
      <w:marRight w:val="0"/>
      <w:marTop w:val="0"/>
      <w:marBottom w:val="0"/>
      <w:divBdr>
        <w:top w:val="none" w:sz="0" w:space="0" w:color="auto"/>
        <w:left w:val="none" w:sz="0" w:space="0" w:color="auto"/>
        <w:bottom w:val="none" w:sz="0" w:space="0" w:color="auto"/>
        <w:right w:val="none" w:sz="0" w:space="0" w:color="auto"/>
      </w:divBdr>
    </w:div>
    <w:div w:id="1662926465">
      <w:bodyDiv w:val="1"/>
      <w:marLeft w:val="0"/>
      <w:marRight w:val="0"/>
      <w:marTop w:val="0"/>
      <w:marBottom w:val="0"/>
      <w:divBdr>
        <w:top w:val="none" w:sz="0" w:space="0" w:color="auto"/>
        <w:left w:val="none" w:sz="0" w:space="0" w:color="auto"/>
        <w:bottom w:val="none" w:sz="0" w:space="0" w:color="auto"/>
        <w:right w:val="none" w:sz="0" w:space="0" w:color="auto"/>
      </w:divBdr>
    </w:div>
    <w:div w:id="1688602793">
      <w:bodyDiv w:val="1"/>
      <w:marLeft w:val="0"/>
      <w:marRight w:val="0"/>
      <w:marTop w:val="0"/>
      <w:marBottom w:val="0"/>
      <w:divBdr>
        <w:top w:val="none" w:sz="0" w:space="0" w:color="auto"/>
        <w:left w:val="none" w:sz="0" w:space="0" w:color="auto"/>
        <w:bottom w:val="none" w:sz="0" w:space="0" w:color="auto"/>
        <w:right w:val="none" w:sz="0" w:space="0" w:color="auto"/>
      </w:divBdr>
      <w:divsChild>
        <w:div w:id="136380859">
          <w:marLeft w:val="0"/>
          <w:marRight w:val="0"/>
          <w:marTop w:val="0"/>
          <w:marBottom w:val="0"/>
          <w:divBdr>
            <w:top w:val="none" w:sz="0" w:space="0" w:color="auto"/>
            <w:left w:val="none" w:sz="0" w:space="0" w:color="auto"/>
            <w:bottom w:val="none" w:sz="0" w:space="0" w:color="auto"/>
            <w:right w:val="none" w:sz="0" w:space="0" w:color="auto"/>
          </w:divBdr>
          <w:divsChild>
            <w:div w:id="40857867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71421407">
      <w:bodyDiv w:val="1"/>
      <w:marLeft w:val="0"/>
      <w:marRight w:val="0"/>
      <w:marTop w:val="0"/>
      <w:marBottom w:val="0"/>
      <w:divBdr>
        <w:top w:val="none" w:sz="0" w:space="0" w:color="auto"/>
        <w:left w:val="none" w:sz="0" w:space="0" w:color="auto"/>
        <w:bottom w:val="none" w:sz="0" w:space="0" w:color="auto"/>
        <w:right w:val="none" w:sz="0" w:space="0" w:color="auto"/>
      </w:divBdr>
      <w:divsChild>
        <w:div w:id="1350336128">
          <w:marLeft w:val="0"/>
          <w:marRight w:val="0"/>
          <w:marTop w:val="0"/>
          <w:marBottom w:val="0"/>
          <w:divBdr>
            <w:top w:val="none" w:sz="0" w:space="0" w:color="auto"/>
            <w:left w:val="none" w:sz="0" w:space="0" w:color="auto"/>
            <w:bottom w:val="none" w:sz="0" w:space="0" w:color="auto"/>
            <w:right w:val="none" w:sz="0" w:space="0" w:color="auto"/>
          </w:divBdr>
        </w:div>
        <w:div w:id="894971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erresearch.com" TargetMode="External"/><Relationship Id="rId13" Type="http://schemas.openxmlformats.org/officeDocument/2006/relationships/hyperlink" Target="http://abcnews.com/pollingun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bcnews.go.com/US/PollVault/abc-news-polling-methodology-standards/story?id=1453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ngerresearch.com/" TargetMode="External"/><Relationship Id="rId5" Type="http://schemas.openxmlformats.org/officeDocument/2006/relationships/webSettings" Target="webSettings.xml"/><Relationship Id="rId15" Type="http://schemas.openxmlformats.org/officeDocument/2006/relationships/hyperlink" Target="mailto:julie.townsend@abc.com" TargetMode="External"/><Relationship Id="rId10" Type="http://schemas.openxmlformats.org/officeDocument/2006/relationships/hyperlink" Target="http://abcnews.go.com/PollingUnit/story?id=5984818&amp;page=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heather.m.riley@ab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2369C-6C89-4073-B547-2660446B7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glanger@langerresearch.com</dc:creator>
  <cp:lastModifiedBy>Sofi Sinozich</cp:lastModifiedBy>
  <cp:revision>12</cp:revision>
  <cp:lastPrinted>2018-11-02T14:52:00Z</cp:lastPrinted>
  <dcterms:created xsi:type="dcterms:W3CDTF">2018-11-02T12:13:00Z</dcterms:created>
  <dcterms:modified xsi:type="dcterms:W3CDTF">2018-11-02T15:26:00Z</dcterms:modified>
</cp:coreProperties>
</file>